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022B7" w14:textId="77777777" w:rsidR="00770281" w:rsidRPr="00791638" w:rsidRDefault="00770281" w:rsidP="00770281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791638">
        <w:rPr>
          <w:rFonts w:asciiTheme="majorHAnsi" w:hAnsiTheme="majorHAnsi"/>
          <w:sz w:val="24"/>
          <w:szCs w:val="24"/>
        </w:rPr>
        <w:t>ΒΛΑΧΟΥ ΜΑΡΙΑ ΚΑΘΗΓΗΤΡΙΑ ΑΓΓΛΙΚΗΣ</w:t>
      </w:r>
    </w:p>
    <w:p w14:paraId="1E80808D" w14:textId="77777777" w:rsidR="00770281" w:rsidRPr="00791638" w:rsidRDefault="00770281" w:rsidP="00770281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791638">
        <w:rPr>
          <w:rFonts w:asciiTheme="majorHAnsi" w:hAnsiTheme="majorHAnsi"/>
          <w:sz w:val="24"/>
          <w:szCs w:val="24"/>
        </w:rPr>
        <w:t xml:space="preserve">ΒΟΓΙΑΤΖΗ ΑΜΕΡΙΣΣΑ (ΕΡΗ) ΙΔΙΩΤΙΚΗ ΥΠΑΛΛΗΛΟΣ </w:t>
      </w:r>
    </w:p>
    <w:p w14:paraId="42D0724C" w14:textId="77777777" w:rsidR="00770281" w:rsidRPr="00791638" w:rsidRDefault="00770281" w:rsidP="00770281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791638">
        <w:rPr>
          <w:rFonts w:asciiTheme="majorHAnsi" w:hAnsiTheme="majorHAnsi"/>
          <w:sz w:val="24"/>
          <w:szCs w:val="24"/>
        </w:rPr>
        <w:t xml:space="preserve">ΒΟΛΙΑΝΑΚΗΣ ΠΑΝΑΓΙΩΤΗΣ ΙΔΙΩΤΙΚΟΣ ΥΠΑΛΛΗΛΟΣ </w:t>
      </w:r>
    </w:p>
    <w:p w14:paraId="51BD959D" w14:textId="77777777" w:rsidR="00770281" w:rsidRPr="00791638" w:rsidRDefault="00770281" w:rsidP="00770281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791638">
        <w:rPr>
          <w:rFonts w:asciiTheme="majorHAnsi" w:hAnsiTheme="majorHAnsi"/>
          <w:sz w:val="24"/>
          <w:szCs w:val="24"/>
        </w:rPr>
        <w:t>ΒΟΥΤΣΙΝΑ - ΠΕΡΔΙΚΗ ΑΛΕΞΑΝΔΡΑ ΟΙΚΟΝΟΜΟΛΟΓΟΣ -ΒΙΒΛΙΟΠΩΛΕΙΟ ΠΕΡΔΙΚΗΣ</w:t>
      </w:r>
    </w:p>
    <w:p w14:paraId="7121973A" w14:textId="77777777" w:rsidR="00770281" w:rsidRPr="00791638" w:rsidRDefault="00770281" w:rsidP="00770281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791638">
        <w:rPr>
          <w:rFonts w:asciiTheme="majorHAnsi" w:hAnsiTheme="majorHAnsi"/>
          <w:sz w:val="24"/>
          <w:szCs w:val="24"/>
        </w:rPr>
        <w:t>ΓΕΩΡΓΟΠΟΥΛΟΥ ΜΑΡΙΑ ΕΚΠΑΙΔΕΥΤΙΚΟΣ-ΥΠΟΔΙΕΥΘΥΝΤΡΙΑ 5ΟΥ ΚΑΙ 22ΟΥ ΔΗΜΟΤΙΚΟΥ</w:t>
      </w:r>
    </w:p>
    <w:p w14:paraId="30B37B31" w14:textId="77777777" w:rsidR="00770281" w:rsidRPr="00791638" w:rsidRDefault="00770281" w:rsidP="00770281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791638">
        <w:rPr>
          <w:rFonts w:asciiTheme="majorHAnsi" w:hAnsiTheme="majorHAnsi"/>
          <w:sz w:val="24"/>
          <w:szCs w:val="24"/>
        </w:rPr>
        <w:t xml:space="preserve">ΔΕΛΗΑΣΛΑΝΙΔΗΣ ΔΗΜΗΤΡΙΟΣ ΟΙΚΟΝΟΜΟΛΟΓΟΣ ΔΗΜΟΣΙΑΣ ΔΙΟΙΚΗΣΗΣ – ΠΡΟΕΔΡΟΣ 3ΗΣ ΚΟΙΝΟΤΗΤΑΣ </w:t>
      </w:r>
    </w:p>
    <w:p w14:paraId="7089C8A9" w14:textId="77777777" w:rsidR="00770281" w:rsidRPr="00791638" w:rsidRDefault="00770281" w:rsidP="00770281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791638">
        <w:rPr>
          <w:rFonts w:asciiTheme="majorHAnsi" w:hAnsiTheme="majorHAnsi"/>
          <w:sz w:val="24"/>
          <w:szCs w:val="24"/>
        </w:rPr>
        <w:t xml:space="preserve">ΖΑΚΑ ΑΝΝΑ ΟΠΤΙΚΟΣ </w:t>
      </w:r>
    </w:p>
    <w:p w14:paraId="70E3EEA2" w14:textId="77777777" w:rsidR="00770281" w:rsidRPr="00791638" w:rsidRDefault="00770281" w:rsidP="00770281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791638">
        <w:rPr>
          <w:rFonts w:asciiTheme="majorHAnsi" w:hAnsiTheme="majorHAnsi"/>
          <w:sz w:val="24"/>
          <w:szCs w:val="24"/>
        </w:rPr>
        <w:t>ΖΩΤΟΥ ΑΓΛΑΪΑ (ΛΙΑ) ΣΥΜΒΑΣΙΟΥΧΟΣ-ΔΗΜΟΤΙΚΟΣ ΥΠΑΛΛΗΛΟΣ</w:t>
      </w:r>
    </w:p>
    <w:p w14:paraId="7346A4C6" w14:textId="77777777" w:rsidR="00770281" w:rsidRPr="00791638" w:rsidRDefault="00770281" w:rsidP="00770281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791638">
        <w:rPr>
          <w:rFonts w:asciiTheme="majorHAnsi" w:hAnsiTheme="majorHAnsi"/>
          <w:sz w:val="24"/>
          <w:szCs w:val="24"/>
        </w:rPr>
        <w:t>ΚΑΒΒΑΔΑ ΓΕΩΡΓΙΑ (ΤΖΩΡΤΖΙΝΑ) ΑΠΟΦΟΙΤΟΣ ΑΣΣΟΕΕ</w:t>
      </w:r>
    </w:p>
    <w:p w14:paraId="782C3DBB" w14:textId="77777777" w:rsidR="00770281" w:rsidRPr="00791638" w:rsidRDefault="00770281" w:rsidP="00770281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791638">
        <w:rPr>
          <w:rFonts w:asciiTheme="majorHAnsi" w:hAnsiTheme="majorHAnsi"/>
          <w:sz w:val="24"/>
          <w:szCs w:val="24"/>
        </w:rPr>
        <w:t>ΚΑΚΟΥΛΙΔΟΥ ΕΛΕΝΗ (ΕΛΙΝΑ) ΣΥΝΕΡΓΑΤΗΣ ΟΦΥΠΑΕ</w:t>
      </w:r>
    </w:p>
    <w:p w14:paraId="54492E3C" w14:textId="77777777" w:rsidR="00770281" w:rsidRPr="00791638" w:rsidRDefault="00770281" w:rsidP="00770281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791638">
        <w:rPr>
          <w:rFonts w:asciiTheme="majorHAnsi" w:hAnsiTheme="majorHAnsi"/>
          <w:sz w:val="24"/>
          <w:szCs w:val="24"/>
        </w:rPr>
        <w:t xml:space="preserve">ΚΑΤΣΑΝΔΡΗ ΛΟΥΚΙΑ-ΑΡΓΥΡΩ ΕΠΙΧΕΙΡΗΜΑΤΙΑΣ </w:t>
      </w:r>
    </w:p>
    <w:p w14:paraId="167FA504" w14:textId="77777777" w:rsidR="00770281" w:rsidRPr="00791638" w:rsidRDefault="00770281" w:rsidP="00770281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791638">
        <w:rPr>
          <w:rFonts w:asciiTheme="majorHAnsi" w:hAnsiTheme="majorHAnsi"/>
          <w:sz w:val="24"/>
          <w:szCs w:val="24"/>
        </w:rPr>
        <w:t xml:space="preserve">ΚΟΚΚΙΝΟΥ ΦΩΤΕΙΝΗ ΙΔΙΩΤΙΚΗ ΥΠΑΛΛΗΛΟΣ-ΚΟΙΝΟΤΙΚΗ ΣΥΜΒΟΥΛΟΣ 3ΗΣ ΚΟΙΝΟΤΗΤΑΣ </w:t>
      </w:r>
    </w:p>
    <w:p w14:paraId="39EA4F8A" w14:textId="77777777" w:rsidR="00770281" w:rsidRPr="00791638" w:rsidRDefault="00770281" w:rsidP="00770281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791638">
        <w:rPr>
          <w:rFonts w:asciiTheme="majorHAnsi" w:hAnsiTheme="majorHAnsi"/>
          <w:sz w:val="24"/>
          <w:szCs w:val="24"/>
        </w:rPr>
        <w:t>ΚΟΝΤΟΓΙΑΝΝΗΣ ΚΩΝΣΤΑΝΤΙΝΟΣ ΣΕΦ</w:t>
      </w:r>
    </w:p>
    <w:p w14:paraId="6CFA26BD" w14:textId="77777777" w:rsidR="00770281" w:rsidRPr="00791638" w:rsidRDefault="00770281" w:rsidP="00770281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791638">
        <w:rPr>
          <w:rFonts w:asciiTheme="majorHAnsi" w:hAnsiTheme="majorHAnsi"/>
          <w:sz w:val="24"/>
          <w:szCs w:val="24"/>
        </w:rPr>
        <w:t xml:space="preserve">ΚΟΥΚΟΥΡΑΒΑ ΒΑΓΙΑ ΙΔΙΩΤΙΚΗ ΥΠΑΛΛΗΛΟΣ </w:t>
      </w:r>
    </w:p>
    <w:p w14:paraId="53AD170C" w14:textId="77777777" w:rsidR="00770281" w:rsidRPr="00791638" w:rsidRDefault="00770281" w:rsidP="00770281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791638">
        <w:rPr>
          <w:rFonts w:asciiTheme="majorHAnsi" w:hAnsiTheme="majorHAnsi"/>
          <w:sz w:val="24"/>
          <w:szCs w:val="24"/>
        </w:rPr>
        <w:t xml:space="preserve">ΚΥΡΟΓΛΟΥ ΛΕΩΝΙΔΑΣ ΔΗΜΟΣΙΟΣ ΥΠΑΛΛΗΛΟΣ ΑΣΤΙΚΕΣ ΣΥΓΚΟΙΝΩΝΙΕΣ ΟΣΥ </w:t>
      </w:r>
    </w:p>
    <w:p w14:paraId="325A00E6" w14:textId="77777777" w:rsidR="00770281" w:rsidRPr="00791638" w:rsidRDefault="00770281" w:rsidP="00770281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791638">
        <w:rPr>
          <w:rFonts w:asciiTheme="majorHAnsi" w:hAnsiTheme="majorHAnsi"/>
          <w:sz w:val="24"/>
          <w:szCs w:val="24"/>
        </w:rPr>
        <w:t>ΛΙΟΣΗ ΕΛΕΝΗ (ΝΕΛΗ) ΓΥΜΝΑΣΤΡΙΑ-ΠΡΩΗΝ ΠΑΙΚΤΡΙΑ ΜΠΑΣΚΕΤ</w:t>
      </w:r>
    </w:p>
    <w:p w14:paraId="41E153B7" w14:textId="77777777" w:rsidR="00770281" w:rsidRPr="00791638" w:rsidRDefault="00770281" w:rsidP="00770281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791638">
        <w:rPr>
          <w:rFonts w:asciiTheme="majorHAnsi" w:hAnsiTheme="majorHAnsi"/>
          <w:sz w:val="24"/>
          <w:szCs w:val="24"/>
        </w:rPr>
        <w:t xml:space="preserve">ΜΑΡΑΓΚΟΥ ΒΑΣΙΛΙΚΗ (ΒΑΝΕΣΣΑ) ΣΤΡΑΤΙΩΤΙΚΟΣ-ΔΙΑΣΩΣΤΡΙΑ-ΔΙΑΙΤΗΤΗΣ-ΚΟΙΝΟΤΙΚΗ ΣΥΜΒΟΥΛΟΣ 3ΗΣ ΚΟΙΝΟΤΗΤΑΣ </w:t>
      </w:r>
    </w:p>
    <w:p w14:paraId="7C557D5A" w14:textId="77777777" w:rsidR="00770281" w:rsidRPr="00791638" w:rsidRDefault="00770281" w:rsidP="00770281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791638">
        <w:rPr>
          <w:rFonts w:asciiTheme="majorHAnsi" w:hAnsiTheme="majorHAnsi"/>
          <w:sz w:val="24"/>
          <w:szCs w:val="24"/>
        </w:rPr>
        <w:t xml:space="preserve">ΜΑΡΓΑΡΙΤΗΣ ΕΥΑΓΓΕΛΟΣ ΕΚΠΑΙΔΕΥΤΙΚΟΣ-ΗΛΕΚΤΡΟΝΙΚΟΣ ΜΗΧΑΝΙΚΟΣ </w:t>
      </w:r>
    </w:p>
    <w:p w14:paraId="76B6D8C8" w14:textId="77777777" w:rsidR="00770281" w:rsidRPr="00791638" w:rsidRDefault="00770281" w:rsidP="00770281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791638">
        <w:rPr>
          <w:rFonts w:asciiTheme="majorHAnsi" w:hAnsiTheme="majorHAnsi"/>
          <w:sz w:val="24"/>
          <w:szCs w:val="24"/>
        </w:rPr>
        <w:t xml:space="preserve">ΜΠΟΥΝΑΣ ΑΝΔΡΕΑΣ ΕΠΙΧΕΙΡΗΜΑΤΙΑΣ </w:t>
      </w:r>
    </w:p>
    <w:p w14:paraId="5FA770DB" w14:textId="77777777" w:rsidR="00770281" w:rsidRPr="00791638" w:rsidRDefault="00770281" w:rsidP="00770281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791638">
        <w:rPr>
          <w:rFonts w:asciiTheme="majorHAnsi" w:hAnsiTheme="majorHAnsi"/>
          <w:sz w:val="24"/>
          <w:szCs w:val="24"/>
        </w:rPr>
        <w:t>ΠΑΠΑΔΟΠΟΥΛΟΣ ΜΑΡΙΟΣ ΕΚΠΑΙΔΕΥΤΙΚΟΣ ΠΛΗΡΟΦΟΡΙΚΗΣ-ΥΠΟΨΗΦΙΟΣ ΔΙΔΑΚΤΩΡ</w:t>
      </w:r>
    </w:p>
    <w:p w14:paraId="35A179AB" w14:textId="77777777" w:rsidR="00770281" w:rsidRPr="00791638" w:rsidRDefault="00770281" w:rsidP="00770281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791638">
        <w:rPr>
          <w:rFonts w:asciiTheme="majorHAnsi" w:hAnsiTheme="majorHAnsi"/>
          <w:sz w:val="24"/>
          <w:szCs w:val="24"/>
        </w:rPr>
        <w:t>ΠΑΠΑΖΗΣΗΣ ΔΗΜΗΤΡΙΟΣ ΗΛΕΚΤΡΟΛΟΓΟΣ-ΜΗΧΑΝΙΚΟΣ</w:t>
      </w:r>
    </w:p>
    <w:p w14:paraId="0EC5757B" w14:textId="77777777" w:rsidR="00770281" w:rsidRPr="00791638" w:rsidRDefault="00770281" w:rsidP="00770281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791638">
        <w:rPr>
          <w:rFonts w:asciiTheme="majorHAnsi" w:hAnsiTheme="majorHAnsi"/>
          <w:sz w:val="24"/>
          <w:szCs w:val="24"/>
        </w:rPr>
        <w:t>ΠΑΠΑΖΟΓΛΟΥ ΗΛΙΑΣ ΕΛΕΥΘΕΡΟΣ ΕΠΑΓΓΕΛΜΑΤΙΑΣ</w:t>
      </w:r>
    </w:p>
    <w:p w14:paraId="4838B9CA" w14:textId="77777777" w:rsidR="00770281" w:rsidRPr="00791638" w:rsidRDefault="00770281" w:rsidP="00770281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791638">
        <w:rPr>
          <w:rFonts w:asciiTheme="majorHAnsi" w:hAnsiTheme="majorHAnsi"/>
          <w:sz w:val="24"/>
          <w:szCs w:val="24"/>
        </w:rPr>
        <w:t xml:space="preserve">ΠΑΡΑΣΚΕΥΟΠΟΥΛΟΥ ΣΤΑΥΡΟΥΛΑ ΝΟΣΗΛΕΥΤΡΙΑ </w:t>
      </w:r>
    </w:p>
    <w:p w14:paraId="433C4683" w14:textId="77777777" w:rsidR="00770281" w:rsidRPr="00791638" w:rsidRDefault="00770281" w:rsidP="00770281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791638">
        <w:rPr>
          <w:rFonts w:asciiTheme="majorHAnsi" w:hAnsiTheme="majorHAnsi"/>
          <w:sz w:val="24"/>
          <w:szCs w:val="24"/>
        </w:rPr>
        <w:t xml:space="preserve">ΠΑΤΣΙΩΤΗ ΑΓΑΘΗ ΣΥΝΤΑΞΙΟΥΧΟΣ </w:t>
      </w:r>
    </w:p>
    <w:p w14:paraId="7A69D80B" w14:textId="77777777" w:rsidR="00770281" w:rsidRPr="00791638" w:rsidRDefault="00770281" w:rsidP="00770281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791638">
        <w:rPr>
          <w:rFonts w:asciiTheme="majorHAnsi" w:hAnsiTheme="majorHAnsi"/>
          <w:sz w:val="24"/>
          <w:szCs w:val="24"/>
        </w:rPr>
        <w:t xml:space="preserve">ΣΑΚΑΤΗΣ ΧΑΡΑΛΑΜΠΟΣ( ΜΠΑΜΠΗΣ) ΙΔΙΩΤΙΚΟΣ ΥΠΑΛΛΗΛΟΣ </w:t>
      </w:r>
    </w:p>
    <w:p w14:paraId="499210A3" w14:textId="77777777" w:rsidR="00770281" w:rsidRPr="00791638" w:rsidRDefault="00770281" w:rsidP="00770281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791638">
        <w:rPr>
          <w:rFonts w:asciiTheme="majorHAnsi" w:hAnsiTheme="majorHAnsi"/>
          <w:sz w:val="24"/>
          <w:szCs w:val="24"/>
        </w:rPr>
        <w:t xml:space="preserve">ΤΙΜΠΛΑΛΕΞΗ ΒΑΣΙΛΙΚΗ ΙΔΙΩΤΙΚΗ ΥΠΑΛΛΗΛΟΣ </w:t>
      </w:r>
    </w:p>
    <w:p w14:paraId="039513C3" w14:textId="77777777" w:rsidR="00770281" w:rsidRPr="00791638" w:rsidRDefault="00770281" w:rsidP="00770281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791638">
        <w:rPr>
          <w:rFonts w:asciiTheme="majorHAnsi" w:hAnsiTheme="majorHAnsi"/>
          <w:sz w:val="24"/>
          <w:szCs w:val="24"/>
        </w:rPr>
        <w:t xml:space="preserve">ΤΣΙΡΓΙΑΛΟΣ ΠΕΤΡΟΣ ΕΜΠΟΡΟΣ –ΑΝΤΙΠΡΟΕΔΡΟΣ ΕΜΠΟΡΙΚΟΥ ΣΥΛΛΟΓΟΥ – ΚΟΙΝΟΤΙΚΟΣ ΣΥΜΒΟΥΛΟΣ 3ΗΣ ΚΟΙΝΟΤΗΤΑΣ </w:t>
      </w:r>
    </w:p>
    <w:p w14:paraId="0923CB74" w14:textId="77777777" w:rsidR="00770281" w:rsidRPr="00791638" w:rsidRDefault="00770281" w:rsidP="00770281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791638">
        <w:rPr>
          <w:rFonts w:asciiTheme="majorHAnsi" w:hAnsiTheme="majorHAnsi"/>
          <w:sz w:val="24"/>
          <w:szCs w:val="24"/>
        </w:rPr>
        <w:lastRenderedPageBreak/>
        <w:t>ΧΑΤΖΗΔΑΚΗΣ ΑΛΕΞΙΟΣ(ΑΛΕΞΗΣ) ΦΟΙΤΗΤΗΣ ΠΛΗΡΟΦΟΡΙΚΗΣ ΠΡΩΗΝ ΠΡΟΕΔΡΟΣ ΔΕΚΑΠΕΝΤΑΜΕΛΟΥΣ 2ΟΥ ΕΠΑΛ ΣΙΒΙΤΑΝΙΔΕΙΟΥ ΣΧΟΛΗΣ</w:t>
      </w:r>
    </w:p>
    <w:p w14:paraId="3D40C9AD" w14:textId="77777777" w:rsidR="00770281" w:rsidRPr="00791638" w:rsidRDefault="00770281" w:rsidP="00770281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14:paraId="7985D5F3" w14:textId="77777777" w:rsidR="00770281" w:rsidRPr="00791638" w:rsidRDefault="00770281" w:rsidP="00770281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14:paraId="78B08D3C" w14:textId="77777777" w:rsidR="00260070" w:rsidRDefault="00260070"/>
    <w:sectPr w:rsidR="0026007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070"/>
    <w:rsid w:val="00260070"/>
    <w:rsid w:val="0077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FB0FB2-ECB7-487F-8DF4-06E8644CB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281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Theologos Panagiotidis</dc:creator>
  <cp:keywords/>
  <dc:description/>
  <cp:lastModifiedBy>Theologos Panagiotidis</cp:lastModifiedBy>
  <cp:revision>2</cp:revision>
  <dcterms:created xsi:type="dcterms:W3CDTF">2023-09-28T12:56:00Z</dcterms:created>
  <dcterms:modified xsi:type="dcterms:W3CDTF">2023-09-28T12:56:00Z</dcterms:modified>
</cp:coreProperties>
</file>