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7660" w14:textId="77777777" w:rsidR="00110CDF" w:rsidRPr="00110CDF" w:rsidRDefault="00110CDF" w:rsidP="00110CDF">
      <w:pPr>
        <w:rPr>
          <w:b/>
          <w:bCs/>
        </w:rPr>
      </w:pPr>
    </w:p>
    <w:p w14:paraId="2D0D0510" w14:textId="77777777" w:rsidR="00110CDF" w:rsidRPr="00110CDF" w:rsidRDefault="00110CDF" w:rsidP="00110CDF">
      <w:pPr>
        <w:rPr>
          <w:b/>
          <w:bCs/>
        </w:rPr>
      </w:pPr>
      <w:r w:rsidRPr="00110CDF">
        <w:rPr>
          <w:b/>
          <w:bCs/>
        </w:rPr>
        <w:t>Ημερίδα: Μονοπάτια συμπερίληψης και συμμετοχής: Το παιδί με αναπηρία στην καθημερινή ζωή</w:t>
      </w:r>
    </w:p>
    <w:p w14:paraId="6787F587" w14:textId="77777777" w:rsidR="00110CDF" w:rsidRPr="00110CDF" w:rsidRDefault="00110CDF" w:rsidP="00110CDF">
      <w:r w:rsidRPr="00110CDF">
        <w:t>Κυριακή 3 Δεκεμβρίου, 16.00-19.30</w:t>
      </w:r>
    </w:p>
    <w:p w14:paraId="65E31727" w14:textId="77777777" w:rsidR="00110CDF" w:rsidRPr="00110CDF" w:rsidRDefault="00110CDF" w:rsidP="00110CDF">
      <w:r w:rsidRPr="00110CDF">
        <w:t>Πύργος Βιβλίων</w:t>
      </w:r>
    </w:p>
    <w:p w14:paraId="53FC2E93" w14:textId="77777777" w:rsidR="00110CDF" w:rsidRPr="00110CDF" w:rsidRDefault="00110CDF" w:rsidP="00110CDF">
      <w:r w:rsidRPr="00110CDF">
        <w:t>Είσοδος ελεύθερη</w:t>
      </w:r>
    </w:p>
    <w:p w14:paraId="0C939D77" w14:textId="77777777" w:rsidR="00110CDF" w:rsidRPr="00110CDF" w:rsidRDefault="00110CDF" w:rsidP="00110CDF"/>
    <w:p w14:paraId="160C8C77" w14:textId="77777777" w:rsidR="00110CDF" w:rsidRPr="00110CDF" w:rsidRDefault="00110CDF" w:rsidP="00110CDF">
      <w:r w:rsidRPr="00110CDF">
        <w:t xml:space="preserve">Το </w:t>
      </w:r>
      <w:proofErr w:type="spellStart"/>
      <w:r w:rsidRPr="00110CDF">
        <w:t>Sports</w:t>
      </w:r>
      <w:proofErr w:type="spellEnd"/>
      <w:r w:rsidRPr="00110CDF">
        <w:t xml:space="preserve"> </w:t>
      </w:r>
      <w:proofErr w:type="spellStart"/>
      <w:r w:rsidRPr="00110CDF">
        <w:t>Excellence</w:t>
      </w:r>
      <w:proofErr w:type="spellEnd"/>
      <w:r w:rsidRPr="00110CDF">
        <w:t xml:space="preserve"> | Τμήμα Αθλητικής Αριστείας της Α΄ </w:t>
      </w:r>
      <w:proofErr w:type="spellStart"/>
      <w:r w:rsidRPr="00110CDF">
        <w:t>Ορθοπαιδικής</w:t>
      </w:r>
      <w:proofErr w:type="spellEnd"/>
      <w:r w:rsidRPr="00110CDF">
        <w:t xml:space="preserve"> Χειρουργικής Κλινικής ΕΚΠΑ, στο πλαίσιο του προγράμματος Θεραπευτική Άσκηση | </w:t>
      </w:r>
      <w:proofErr w:type="spellStart"/>
      <w:r w:rsidRPr="00110CDF">
        <w:t>Action</w:t>
      </w:r>
      <w:proofErr w:type="spellEnd"/>
      <w:r w:rsidRPr="00110CDF">
        <w:t xml:space="preserve"> for </w:t>
      </w:r>
      <w:proofErr w:type="spellStart"/>
      <w:r w:rsidRPr="00110CDF">
        <w:t>Kids</w:t>
      </w:r>
      <w:proofErr w:type="spellEnd"/>
      <w:r w:rsidRPr="00110CDF">
        <w:t xml:space="preserve"> </w:t>
      </w:r>
      <w:proofErr w:type="spellStart"/>
      <w:r w:rsidRPr="00110CDF">
        <w:t>with</w:t>
      </w:r>
      <w:proofErr w:type="spellEnd"/>
      <w:r w:rsidRPr="00110CDF">
        <w:t xml:space="preserve"> </w:t>
      </w:r>
      <w:proofErr w:type="spellStart"/>
      <w:r w:rsidRPr="00110CDF">
        <w:t>Disabilities</w:t>
      </w:r>
      <w:proofErr w:type="spellEnd"/>
      <w:r w:rsidRPr="00110CDF">
        <w:t xml:space="preserve">  και σε  συνεργασία με την Γ΄ Παιδιατρική Κλινική ΕΚΠΑ και το Κέντρο Πολιτισμού Ίδρυμα Σταύρος Νιάρχος (ΚΠΙΣΝ), παρουσιάζει μία ημερίδα με </w:t>
      </w:r>
      <w:proofErr w:type="spellStart"/>
      <w:r w:rsidRPr="00110CDF">
        <w:t>διαδραστικές</w:t>
      </w:r>
      <w:proofErr w:type="spellEnd"/>
      <w:r w:rsidRPr="00110CDF">
        <w:t xml:space="preserve"> συζητήσεις και ανοιχτές ομιλίες προς το κοινό. Θέμα της ημερίδας είναι η επαναξιολόγηση του τρόπου ζωής των παιδιών με αναπηρία στην οικογένεια, στο σχολείο και στην κοινότητα, καθώς και η ενθάρρυνση της συμμετοχής των παιδιών με αναπηρία σε αθλητικές δραστηριότητες. Ο πολυδιάστατος ρόλος που κατέχει ο αθλητισμός στην ανάπτυξη των παιδιών, αλλά και η ισότιμη πρόσβασή τους σε αυτόν, ενισχύουν σημαντικά τη δυνατότητα διεκδίκησης ίσων ευκαιριών στην καθημερινότητά τους.</w:t>
      </w:r>
    </w:p>
    <w:p w14:paraId="7A75677A" w14:textId="77777777" w:rsidR="00110CDF" w:rsidRPr="00110CDF" w:rsidRDefault="00110CDF" w:rsidP="00110CDF"/>
    <w:p w14:paraId="050FA0A5" w14:textId="77777777" w:rsidR="00110CDF" w:rsidRPr="00110CDF" w:rsidRDefault="00110CDF" w:rsidP="00110CDF">
      <w:r w:rsidRPr="00110CDF">
        <w:t xml:space="preserve">Συμμετέχουν εξειδικευμένοι επιστήμονες και καλεσμένοι επισημαίνοντας την αναγκαιότητα να εξαλειφθούν όλες οι μορφές διάκρισης και αποκλεισμού που αντιμετωπίζουν τα παιδιά με αναπηρία, μεταδίδοντας ένα έμπρακτο μήνυμα σεβασμού στη </w:t>
      </w:r>
      <w:proofErr w:type="spellStart"/>
      <w:r w:rsidRPr="00110CDF">
        <w:t>συμπεριληπτικότητα</w:t>
      </w:r>
      <w:proofErr w:type="spellEnd"/>
      <w:r w:rsidRPr="00110CDF">
        <w:t>.</w:t>
      </w:r>
    </w:p>
    <w:p w14:paraId="43928E04" w14:textId="77777777" w:rsidR="00110CDF" w:rsidRPr="00110CDF" w:rsidRDefault="00110CDF" w:rsidP="00110CDF"/>
    <w:p w14:paraId="685F1282" w14:textId="77777777" w:rsidR="00110CDF" w:rsidRPr="00110CDF" w:rsidRDefault="00110CDF" w:rsidP="00110CDF">
      <w:r w:rsidRPr="00110CDF">
        <w:t xml:space="preserve">Στο πλαίσιο της ημερίδας θα πραγματοποιηθεί προβολή της ταινίας μικρού μήκους </w:t>
      </w:r>
      <w:proofErr w:type="spellStart"/>
      <w:r w:rsidRPr="00110CDF">
        <w:rPr>
          <w:i/>
          <w:iCs/>
          <w:lang w:val="en-US"/>
        </w:rPr>
        <w:t>Handbreak</w:t>
      </w:r>
      <w:proofErr w:type="spellEnd"/>
      <w:r w:rsidRPr="00110CDF">
        <w:t xml:space="preserve"> της Αντιγόνης </w:t>
      </w:r>
      <w:proofErr w:type="spellStart"/>
      <w:r w:rsidRPr="00110CDF">
        <w:t>Καρνεσιώτη</w:t>
      </w:r>
      <w:proofErr w:type="spellEnd"/>
      <w:r w:rsidRPr="00110CDF">
        <w:t xml:space="preserve">. </w:t>
      </w:r>
    </w:p>
    <w:p w14:paraId="2255E403" w14:textId="77777777" w:rsidR="00110CDF" w:rsidRPr="00110CDF" w:rsidRDefault="00110CDF" w:rsidP="00110CDF"/>
    <w:p w14:paraId="54191850" w14:textId="77777777" w:rsidR="00110CDF" w:rsidRPr="00110CDF" w:rsidRDefault="00110CDF" w:rsidP="00110CDF">
      <w:r w:rsidRPr="00110CDF">
        <w:t xml:space="preserve">Περισσότερες πληροφορίες για το πρόγραμμα και τους ομιλητές θα δείτε </w:t>
      </w:r>
      <w:hyperlink r:id="rId5" w:history="1">
        <w:r w:rsidRPr="00110CDF">
          <w:rPr>
            <w:rStyle w:val="-"/>
          </w:rPr>
          <w:t>εδώ.</w:t>
        </w:r>
      </w:hyperlink>
      <w:r w:rsidRPr="00110CDF">
        <w:t xml:space="preserve"> </w:t>
      </w:r>
    </w:p>
    <w:p w14:paraId="61C68B01" w14:textId="77777777" w:rsidR="00110CDF" w:rsidRPr="00110CDF" w:rsidRDefault="00110CDF" w:rsidP="00110CDF"/>
    <w:p w14:paraId="18CF8C51" w14:textId="77777777" w:rsidR="00110CDF" w:rsidRPr="00110CDF" w:rsidRDefault="00110CDF" w:rsidP="00110CDF">
      <w:r w:rsidRPr="00110CDF">
        <w:rPr>
          <w:i/>
          <w:iCs/>
        </w:rPr>
        <w:t>Θα υπάρχει ταυτόχρονη διερμηνεία στην Ελληνική Νοηματική Γλώσσα.</w:t>
      </w:r>
    </w:p>
    <w:p w14:paraId="6D46C8EE" w14:textId="77777777" w:rsidR="00110CDF" w:rsidRPr="00110CDF" w:rsidRDefault="00110CDF" w:rsidP="00110CDF">
      <w:pPr>
        <w:rPr>
          <w:b/>
          <w:bCs/>
          <w:lang w:val="en-US"/>
        </w:rPr>
      </w:pPr>
      <w:r w:rsidRPr="00110CDF">
        <w:rPr>
          <w:b/>
          <w:bCs/>
          <w:lang w:val="en-US"/>
        </w:rPr>
        <w:t>Slams by SNFCC Youth Council</w:t>
      </w:r>
    </w:p>
    <w:p w14:paraId="4F973391" w14:textId="77777777" w:rsidR="00110CDF" w:rsidRPr="00110CDF" w:rsidRDefault="00110CDF" w:rsidP="00110CDF">
      <w:pPr>
        <w:rPr>
          <w:lang w:val="en-US"/>
        </w:rPr>
      </w:pPr>
      <w:r w:rsidRPr="00110CDF">
        <w:t>Κυριακή</w:t>
      </w:r>
      <w:r w:rsidRPr="00110CDF">
        <w:rPr>
          <w:lang w:val="en-US"/>
        </w:rPr>
        <w:t xml:space="preserve"> 03 </w:t>
      </w:r>
      <w:r w:rsidRPr="00110CDF">
        <w:t>Δεκεμβρίου</w:t>
      </w:r>
      <w:r w:rsidRPr="00110CDF">
        <w:rPr>
          <w:lang w:val="en-US"/>
        </w:rPr>
        <w:t>, 12.00 - 14.00</w:t>
      </w:r>
    </w:p>
    <w:p w14:paraId="76A22B19" w14:textId="77777777" w:rsidR="00110CDF" w:rsidRPr="00110CDF" w:rsidRDefault="00110CDF" w:rsidP="00110CDF">
      <w:r w:rsidRPr="00110CDF">
        <w:t>Πύργος Βιβλίων</w:t>
      </w:r>
    </w:p>
    <w:p w14:paraId="465C4DBA" w14:textId="77777777" w:rsidR="00110CDF" w:rsidRPr="00110CDF" w:rsidRDefault="00110CDF" w:rsidP="00110CDF">
      <w:r w:rsidRPr="00110CDF">
        <w:t>Είσοδος ελεύθερη</w:t>
      </w:r>
    </w:p>
    <w:p w14:paraId="5E1EA4EC" w14:textId="77777777" w:rsidR="00110CDF" w:rsidRPr="00110CDF" w:rsidRDefault="00110CDF" w:rsidP="00110CDF"/>
    <w:p w14:paraId="58A9CF18" w14:textId="77777777" w:rsidR="00110CDF" w:rsidRPr="00110CDF" w:rsidRDefault="00110CDF" w:rsidP="00110CDF">
      <w:r w:rsidRPr="00110CDF">
        <w:t xml:space="preserve">Εμπνεόμενο από τα </w:t>
      </w:r>
      <w:proofErr w:type="spellStart"/>
      <w:r w:rsidRPr="00110CDF">
        <w:t>Science</w:t>
      </w:r>
      <w:proofErr w:type="spellEnd"/>
      <w:r w:rsidRPr="00110CDF">
        <w:t xml:space="preserve"> </w:t>
      </w:r>
      <w:proofErr w:type="spellStart"/>
      <w:r w:rsidRPr="00110CDF">
        <w:t>Slams</w:t>
      </w:r>
      <w:proofErr w:type="spellEnd"/>
      <w:r w:rsidRPr="00110CDF">
        <w:t xml:space="preserve"> που ξεκίνησαν στη Γερμανία στις αρχές του 2000, το </w:t>
      </w:r>
      <w:r w:rsidRPr="00110CDF">
        <w:rPr>
          <w:lang w:val="en-US"/>
        </w:rPr>
        <w:t>SNFCC</w:t>
      </w:r>
      <w:r w:rsidRPr="00110CDF">
        <w:t xml:space="preserve"> </w:t>
      </w:r>
      <w:r w:rsidRPr="00110CDF">
        <w:rPr>
          <w:lang w:val="en-US"/>
        </w:rPr>
        <w:t>Youth</w:t>
      </w:r>
      <w:r w:rsidRPr="00110CDF">
        <w:t xml:space="preserve"> </w:t>
      </w:r>
      <w:r w:rsidRPr="00110CDF">
        <w:rPr>
          <w:lang w:val="en-US"/>
        </w:rPr>
        <w:t>Council</w:t>
      </w:r>
      <w:r w:rsidRPr="00110CDF">
        <w:t xml:space="preserve"> οργανώνει και επιμελείται μια σειρά ομιλιών και συζητήσεων, με σκοπό την ανάδειξη ιδεών, γνώσεων, εμπειριών και, φυσικά, των ανθρώπων πίσω από αυτές. </w:t>
      </w:r>
    </w:p>
    <w:p w14:paraId="057AB200" w14:textId="77777777" w:rsidR="00110CDF" w:rsidRPr="00110CDF" w:rsidRDefault="00110CDF" w:rsidP="00110CDF"/>
    <w:p w14:paraId="4F0B5B27" w14:textId="77777777" w:rsidR="00110CDF" w:rsidRPr="00110CDF" w:rsidRDefault="00110CDF" w:rsidP="00110CDF">
      <w:r w:rsidRPr="00110CDF">
        <w:t xml:space="preserve">Η πρώτη θεματική των </w:t>
      </w:r>
      <w:proofErr w:type="spellStart"/>
      <w:r w:rsidRPr="00110CDF">
        <w:t>Slams</w:t>
      </w:r>
      <w:proofErr w:type="spellEnd"/>
      <w:r w:rsidRPr="00110CDF">
        <w:t xml:space="preserve"> </w:t>
      </w:r>
      <w:proofErr w:type="spellStart"/>
      <w:r w:rsidRPr="00110CDF">
        <w:t>by</w:t>
      </w:r>
      <w:proofErr w:type="spellEnd"/>
      <w:r w:rsidRPr="00110CDF">
        <w:t xml:space="preserve"> SNFCC </w:t>
      </w:r>
      <w:proofErr w:type="spellStart"/>
      <w:r w:rsidRPr="00110CDF">
        <w:t>Youth</w:t>
      </w:r>
      <w:proofErr w:type="spellEnd"/>
      <w:r w:rsidRPr="00110CDF">
        <w:t xml:space="preserve"> Council θα είναι «Αναπηρία και Προσβασιμότητα». Πόσο εξοικειωμένοι είμαστε με ζητήματα προσβασιμότητας; Τι είναι αναπηρία και πόσο «ορατές» είναι οι αόρατες αναπηρίες; Αυτά είναι μερικά από τα ερωτήματα που θα απασχολήσουν τους τέσσερις ομιλητές. Με βασικό ζητούμενο την έναρξη διαλόγου, μετά από κάθε ομιλία θα ακολουθεί ένα Q&amp;A με τη συμμετοχή του κοινού.</w:t>
      </w:r>
    </w:p>
    <w:p w14:paraId="01B4C701" w14:textId="77777777" w:rsidR="00110CDF" w:rsidRPr="00110CDF" w:rsidRDefault="00110CDF" w:rsidP="00110CDF"/>
    <w:p w14:paraId="0F43310E" w14:textId="77777777" w:rsidR="00110CDF" w:rsidRPr="00110CDF" w:rsidRDefault="00110CDF" w:rsidP="00110CDF">
      <w:r w:rsidRPr="00110CDF">
        <w:t>Ομιλητές:</w:t>
      </w:r>
    </w:p>
    <w:p w14:paraId="1FBDA8B4" w14:textId="77777777" w:rsidR="00110CDF" w:rsidRPr="00110CDF" w:rsidRDefault="00110CDF" w:rsidP="00110CDF">
      <w:r w:rsidRPr="00110CDF">
        <w:t xml:space="preserve">Δημήτρης </w:t>
      </w:r>
      <w:proofErr w:type="spellStart"/>
      <w:r w:rsidRPr="00110CDF">
        <w:t>Κοντοπίδης</w:t>
      </w:r>
      <w:proofErr w:type="spellEnd"/>
      <w:r w:rsidRPr="00110CDF">
        <w:t xml:space="preserve">, </w:t>
      </w:r>
      <w:proofErr w:type="spellStart"/>
      <w:r w:rsidRPr="00110CDF">
        <w:t>MSc</w:t>
      </w:r>
      <w:proofErr w:type="spellEnd"/>
      <w:r w:rsidRPr="00110CDF">
        <w:t xml:space="preserve"> Δημόσια Υγεία, Συνήγορος Ασθενών και Κοινωνικός Επιχειρηματίας</w:t>
      </w:r>
    </w:p>
    <w:p w14:paraId="49FDB7DD" w14:textId="77777777" w:rsidR="00110CDF" w:rsidRPr="00110CDF" w:rsidRDefault="00110CDF" w:rsidP="00110CDF">
      <w:pPr>
        <w:rPr>
          <w:i/>
          <w:iCs/>
        </w:rPr>
      </w:pPr>
      <w:proofErr w:type="spellStart"/>
      <w:r w:rsidRPr="00110CDF">
        <w:t>Χρυσέλλα</w:t>
      </w:r>
      <w:proofErr w:type="spellEnd"/>
      <w:r w:rsidRPr="00110CDF">
        <w:t xml:space="preserve"> </w:t>
      </w:r>
      <w:proofErr w:type="spellStart"/>
      <w:r w:rsidRPr="00110CDF">
        <w:t>Λαγαρία</w:t>
      </w:r>
      <w:proofErr w:type="spellEnd"/>
      <w:r w:rsidRPr="00110CDF">
        <w:t xml:space="preserve">, </w:t>
      </w:r>
      <w:proofErr w:type="spellStart"/>
      <w:r w:rsidRPr="00110CDF">
        <w:t>Συνιδρύτρια</w:t>
      </w:r>
      <w:proofErr w:type="spellEnd"/>
      <w:r w:rsidRPr="00110CDF">
        <w:t xml:space="preserve"> και Γενική Διευθύντρια της </w:t>
      </w:r>
      <w:proofErr w:type="spellStart"/>
      <w:r w:rsidRPr="00110CDF">
        <w:t>Κοιν.Σ.Επ</w:t>
      </w:r>
      <w:proofErr w:type="spellEnd"/>
      <w:r w:rsidRPr="00110CDF">
        <w:t xml:space="preserve"> </w:t>
      </w:r>
      <w:proofErr w:type="spellStart"/>
      <w:r w:rsidRPr="00110CDF">
        <w:rPr>
          <w:i/>
          <w:iCs/>
        </w:rPr>
        <w:t>Black</w:t>
      </w:r>
      <w:proofErr w:type="spellEnd"/>
    </w:p>
    <w:p w14:paraId="25837526" w14:textId="77777777" w:rsidR="00110CDF" w:rsidRPr="00110CDF" w:rsidRDefault="00110CDF" w:rsidP="00110CDF">
      <w:pPr>
        <w:rPr>
          <w:i/>
          <w:iCs/>
        </w:rPr>
      </w:pPr>
      <w:proofErr w:type="spellStart"/>
      <w:r w:rsidRPr="00110CDF">
        <w:rPr>
          <w:i/>
          <w:iCs/>
        </w:rPr>
        <w:t>Light</w:t>
      </w:r>
      <w:proofErr w:type="spellEnd"/>
    </w:p>
    <w:p w14:paraId="3F3200CE" w14:textId="77777777" w:rsidR="00110CDF" w:rsidRPr="00110CDF" w:rsidRDefault="00110CDF" w:rsidP="00110CDF">
      <w:r w:rsidRPr="00110CDF">
        <w:t xml:space="preserve">Σπύρος </w:t>
      </w:r>
      <w:proofErr w:type="spellStart"/>
      <w:r w:rsidRPr="00110CDF">
        <w:t>Νταντανίδης</w:t>
      </w:r>
      <w:proofErr w:type="spellEnd"/>
      <w:r w:rsidRPr="00110CDF">
        <w:t xml:space="preserve"> και Γρηγόρης Χρυσικός, Δημιουργοί των </w:t>
      </w:r>
      <w:proofErr w:type="spellStart"/>
      <w:r w:rsidRPr="00110CDF">
        <w:rPr>
          <w:i/>
          <w:iCs/>
        </w:rPr>
        <w:t>Cool</w:t>
      </w:r>
      <w:proofErr w:type="spellEnd"/>
      <w:r w:rsidRPr="00110CDF">
        <w:rPr>
          <w:i/>
          <w:iCs/>
        </w:rPr>
        <w:t xml:space="preserve"> </w:t>
      </w:r>
      <w:proofErr w:type="spellStart"/>
      <w:r w:rsidRPr="00110CDF">
        <w:rPr>
          <w:i/>
          <w:iCs/>
        </w:rPr>
        <w:t>Crips</w:t>
      </w:r>
      <w:proofErr w:type="spellEnd"/>
    </w:p>
    <w:p w14:paraId="7C55BC0B" w14:textId="77777777" w:rsidR="00110CDF" w:rsidRPr="00110CDF" w:rsidRDefault="00110CDF" w:rsidP="00110CDF">
      <w:r w:rsidRPr="00110CDF">
        <w:t xml:space="preserve">Χρίστος Παπαμιχαήλ, Ιδρυτής και Διευθυντής του Πολιτιστικού Οργανισμού </w:t>
      </w:r>
      <w:proofErr w:type="spellStart"/>
      <w:r w:rsidRPr="00110CDF">
        <w:rPr>
          <w:i/>
          <w:iCs/>
        </w:rPr>
        <w:t>liminal</w:t>
      </w:r>
      <w:proofErr w:type="spellEnd"/>
    </w:p>
    <w:p w14:paraId="001BF0B4" w14:textId="77777777" w:rsidR="00110CDF" w:rsidRPr="00110CDF" w:rsidRDefault="00110CDF" w:rsidP="00110CDF"/>
    <w:p w14:paraId="4AEDE2DC" w14:textId="77777777" w:rsidR="00110CDF" w:rsidRPr="00110CDF" w:rsidRDefault="00110CDF" w:rsidP="00110CDF">
      <w:r w:rsidRPr="00110CDF">
        <w:t>Θα υπάρχει ταυτόχρονη διερμηνεία στην Ελληνική Νοηματική Γλώσσα.</w:t>
      </w:r>
    </w:p>
    <w:p w14:paraId="2324F7FA" w14:textId="77777777" w:rsidR="00110CDF" w:rsidRPr="00110CDF" w:rsidRDefault="00110CDF" w:rsidP="00110CDF"/>
    <w:p w14:paraId="5C4A02D1" w14:textId="77777777" w:rsidR="00110CDF" w:rsidRPr="00110CDF" w:rsidRDefault="00110CDF" w:rsidP="00110CDF">
      <w:proofErr w:type="spellStart"/>
      <w:r w:rsidRPr="00110CDF">
        <w:t>To</w:t>
      </w:r>
      <w:proofErr w:type="spellEnd"/>
      <w:r w:rsidRPr="00110CDF">
        <w:t xml:space="preserve"> SNFCC </w:t>
      </w:r>
      <w:proofErr w:type="spellStart"/>
      <w:r w:rsidRPr="00110CDF">
        <w:t>Youth</w:t>
      </w:r>
      <w:proofErr w:type="spellEnd"/>
      <w:r w:rsidRPr="00110CDF">
        <w:t xml:space="preserve"> Council δημιουργήθηκε και οργανώνει τις δράσεις του χάρη στην αποκλειστική δωρεά του Ιδρύματος Σταύρος Νιάρχος (ΙΣΝ).</w:t>
      </w:r>
    </w:p>
    <w:p w14:paraId="1E5AF354" w14:textId="77777777" w:rsidR="00110CDF" w:rsidRPr="00110CDF" w:rsidRDefault="00110CDF" w:rsidP="00110CDF"/>
    <w:p w14:paraId="2235AA78" w14:textId="77777777" w:rsidR="00110CDF" w:rsidRPr="00110CDF" w:rsidRDefault="00110CDF" w:rsidP="00110CDF">
      <w:pPr>
        <w:rPr>
          <w:b/>
          <w:bCs/>
        </w:rPr>
      </w:pPr>
      <w:r w:rsidRPr="00110CDF">
        <w:rPr>
          <w:b/>
          <w:bCs/>
        </w:rPr>
        <w:t>Ξεναγήσεις</w:t>
      </w:r>
    </w:p>
    <w:p w14:paraId="7FD985F9" w14:textId="77777777" w:rsidR="00110CDF" w:rsidRPr="00110CDF" w:rsidRDefault="00110CDF" w:rsidP="00110CDF">
      <w:pPr>
        <w:rPr>
          <w:u w:val="single"/>
        </w:rPr>
      </w:pPr>
      <w:proofErr w:type="spellStart"/>
      <w:r w:rsidRPr="00110CDF">
        <w:rPr>
          <w:u w:val="single"/>
        </w:rPr>
        <w:t>Πολυαισθητηριακή</w:t>
      </w:r>
      <w:proofErr w:type="spellEnd"/>
      <w:r w:rsidRPr="00110CDF">
        <w:rPr>
          <w:u w:val="single"/>
        </w:rPr>
        <w:t xml:space="preserve"> Ξενάγηση στο ΚΠΙΣΝ για άτομα με μερική ή ολική απώλεια όρασης</w:t>
      </w:r>
    </w:p>
    <w:p w14:paraId="56F58D21" w14:textId="77777777" w:rsidR="00110CDF" w:rsidRPr="00110CDF" w:rsidRDefault="00110CDF" w:rsidP="00110CDF">
      <w:r w:rsidRPr="00110CDF">
        <w:t>Κυριακή 3 Δεκεμβρίου, 12.00</w:t>
      </w:r>
    </w:p>
    <w:p w14:paraId="25340594" w14:textId="77777777" w:rsidR="00110CDF" w:rsidRPr="00110CDF" w:rsidRDefault="00110CDF" w:rsidP="00110CDF">
      <w:r w:rsidRPr="00110CDF">
        <w:t>Αφετηρία στο Κέντρο Επισκεπτών</w:t>
      </w:r>
    </w:p>
    <w:p w14:paraId="57C6C965" w14:textId="77777777" w:rsidR="00110CDF" w:rsidRPr="00110CDF" w:rsidRDefault="00110CDF" w:rsidP="00110CDF">
      <w:r w:rsidRPr="00110CDF">
        <w:t>Είσοδος ελεύθερη</w:t>
      </w:r>
    </w:p>
    <w:p w14:paraId="0028FE3D" w14:textId="77777777" w:rsidR="00110CDF" w:rsidRPr="00110CDF" w:rsidRDefault="00110CDF" w:rsidP="00110CDF">
      <w:r w:rsidRPr="00110CDF">
        <w:lastRenderedPageBreak/>
        <w:t>Για τη συμμετοχή απαιτείται η κράτηση θέσης, καλώντας στο τηλεφωνικό κέντρο του ΚΠΙΣΝ (216 8091000), ως και 48 ώρες πριν την ημερομηνία διεξαγωγής της ξενάγησης.</w:t>
      </w:r>
    </w:p>
    <w:p w14:paraId="3FAE15C5" w14:textId="77777777" w:rsidR="00110CDF" w:rsidRPr="00110CDF" w:rsidRDefault="00110CDF" w:rsidP="00110CDF"/>
    <w:p w14:paraId="1485F578" w14:textId="77777777" w:rsidR="00110CDF" w:rsidRPr="00110CDF" w:rsidRDefault="00110CDF" w:rsidP="00110CDF">
      <w:r w:rsidRPr="00110CDF">
        <w:t xml:space="preserve">Στην </w:t>
      </w:r>
      <w:proofErr w:type="spellStart"/>
      <w:r w:rsidRPr="00110CDF">
        <w:t>πολυαισθητηριακή</w:t>
      </w:r>
      <w:proofErr w:type="spellEnd"/>
      <w:r w:rsidRPr="00110CDF">
        <w:t xml:space="preserve"> ξενάγηση, οι επισκέπτες με μερική η ολική απώλεια όρασης περιηγούνται στο Πάρκο Σταύρος Νιάρχος χρησιμοποιώντας απτικές κατόψεις, τρισδιάστατη μακέτα του χώρου και πολλαπλά απτικά ερεθίσματα.</w:t>
      </w:r>
    </w:p>
    <w:p w14:paraId="7226C8B8" w14:textId="77777777" w:rsidR="00110CDF" w:rsidRPr="00110CDF" w:rsidRDefault="00110CDF" w:rsidP="00110CDF"/>
    <w:p w14:paraId="54EF29A9" w14:textId="77777777" w:rsidR="00110CDF" w:rsidRPr="00110CDF" w:rsidRDefault="00110CDF" w:rsidP="00110CDF">
      <w:r w:rsidRPr="00110CDF">
        <w:t>Σχεδιασμός - επιμέλεια - εκτέλεση ξενάγησης: Καλλιόπη Γκίκα</w:t>
      </w:r>
    </w:p>
    <w:p w14:paraId="761E2B1B" w14:textId="77777777" w:rsidR="00110CDF" w:rsidRPr="00110CDF" w:rsidRDefault="00110CDF" w:rsidP="00110CDF">
      <w:r w:rsidRPr="00110CDF">
        <w:t xml:space="preserve">Δημιουργία απτικής μακέτας: Γιώργος </w:t>
      </w:r>
      <w:proofErr w:type="spellStart"/>
      <w:r w:rsidRPr="00110CDF">
        <w:t>Μίκρου</w:t>
      </w:r>
      <w:proofErr w:type="spellEnd"/>
    </w:p>
    <w:p w14:paraId="7E68AE87" w14:textId="77777777" w:rsidR="00110CDF" w:rsidRPr="00110CDF" w:rsidRDefault="00110CDF" w:rsidP="00110CDF">
      <w:r w:rsidRPr="00110CDF">
        <w:t xml:space="preserve">Βοηθός σχεδιασμού: Μαρίνα </w:t>
      </w:r>
      <w:proofErr w:type="spellStart"/>
      <w:r w:rsidRPr="00110CDF">
        <w:t>Μητάκου</w:t>
      </w:r>
      <w:proofErr w:type="spellEnd"/>
    </w:p>
    <w:p w14:paraId="10FC7DD6" w14:textId="77777777" w:rsidR="00110CDF" w:rsidRPr="00110CDF" w:rsidRDefault="00110CDF" w:rsidP="00110CDF">
      <w:r w:rsidRPr="00110CDF">
        <w:t xml:space="preserve">Εκτέλεση παραγωγής: </w:t>
      </w:r>
      <w:proofErr w:type="spellStart"/>
      <w:r w:rsidRPr="00110CDF">
        <w:t>Liminal</w:t>
      </w:r>
      <w:proofErr w:type="spellEnd"/>
      <w:r w:rsidRPr="00110CDF">
        <w:t xml:space="preserve"> Access</w:t>
      </w:r>
    </w:p>
    <w:p w14:paraId="417439E8" w14:textId="77777777" w:rsidR="00110CDF" w:rsidRPr="00110CDF" w:rsidRDefault="00110CDF" w:rsidP="00110CDF"/>
    <w:p w14:paraId="22DE57D8" w14:textId="77777777" w:rsidR="00110CDF" w:rsidRPr="00110CDF" w:rsidRDefault="00110CDF" w:rsidP="00110CDF">
      <w:pPr>
        <w:rPr>
          <w:u w:val="single"/>
        </w:rPr>
      </w:pPr>
      <w:r w:rsidRPr="00110CDF">
        <w:rPr>
          <w:u w:val="single"/>
        </w:rPr>
        <w:t>Ξενάγηση στην Ελληνική Νοηματική Γλώσσα</w:t>
      </w:r>
    </w:p>
    <w:p w14:paraId="46DCB5C9" w14:textId="77777777" w:rsidR="00110CDF" w:rsidRPr="00110CDF" w:rsidRDefault="00110CDF" w:rsidP="00110CDF">
      <w:r w:rsidRPr="00110CDF">
        <w:t>Κυριακή 3 Δεκεμβρίου, 16.00</w:t>
      </w:r>
    </w:p>
    <w:p w14:paraId="1C36C254" w14:textId="77777777" w:rsidR="00110CDF" w:rsidRPr="00110CDF" w:rsidRDefault="00110CDF" w:rsidP="00110CDF">
      <w:r w:rsidRPr="00110CDF">
        <w:t>Αφετηρία στο Κέντρο Επισκεπτών</w:t>
      </w:r>
    </w:p>
    <w:p w14:paraId="7BC9CFFA" w14:textId="77777777" w:rsidR="00110CDF" w:rsidRPr="00110CDF" w:rsidRDefault="00110CDF" w:rsidP="00110CDF">
      <w:r w:rsidRPr="00110CDF">
        <w:t xml:space="preserve">Είσοδος ελεύθερη με προεγγραφή μέσω email στο tours@snfcc.org </w:t>
      </w:r>
    </w:p>
    <w:p w14:paraId="083CA442" w14:textId="77777777" w:rsidR="00110CDF" w:rsidRPr="00110CDF" w:rsidRDefault="00110CDF" w:rsidP="00110CDF"/>
    <w:p w14:paraId="197623F6" w14:textId="77777777" w:rsidR="00110CDF" w:rsidRPr="00110CDF" w:rsidRDefault="00110CDF" w:rsidP="00110CDF">
      <w:r w:rsidRPr="00110CDF">
        <w:t>Στο πλαίσιο της προσβασιμότητας των επισκεπτών στο Κέντρο Πολιτισμού Ίδρυμα Σταύρος Νιάρχος, προσφέρονται ξεναγήσεις στο Πάρκο Σταύρος Νιάρχος στην Ελληνική Νοηματική Γλώσσα.</w:t>
      </w:r>
    </w:p>
    <w:p w14:paraId="644E5FBE" w14:textId="77777777" w:rsidR="00110CDF" w:rsidRPr="00110CDF" w:rsidRDefault="00110CDF" w:rsidP="00110CDF"/>
    <w:p w14:paraId="2DBBF1E3" w14:textId="77777777" w:rsidR="00110CDF" w:rsidRPr="00110CDF" w:rsidRDefault="00110CDF" w:rsidP="00110CDF">
      <w:r w:rsidRPr="00110CDF">
        <w:t>Ξενάγηση: Κωνσταντίνος Σαμαράς</w:t>
      </w:r>
    </w:p>
    <w:p w14:paraId="1E3B6097" w14:textId="77777777" w:rsidR="00110CDF" w:rsidRPr="00110CDF" w:rsidRDefault="00110CDF" w:rsidP="00110CDF"/>
    <w:p w14:paraId="66F55380" w14:textId="77777777" w:rsidR="00110CDF" w:rsidRPr="00110CDF" w:rsidRDefault="00110CDF" w:rsidP="00110CDF">
      <w:pPr>
        <w:rPr>
          <w:b/>
          <w:bCs/>
        </w:rPr>
      </w:pPr>
      <w:r w:rsidRPr="00110CDF">
        <w:rPr>
          <w:b/>
          <w:bCs/>
        </w:rPr>
        <w:t>Εργαστήριο Γνωριμίας με την Ελληνική Νοηματική Γλώσσα</w:t>
      </w:r>
      <w:r w:rsidRPr="00110CDF">
        <w:t xml:space="preserve"> </w:t>
      </w:r>
      <w:r w:rsidRPr="00110CDF">
        <w:rPr>
          <w:b/>
          <w:bCs/>
        </w:rPr>
        <w:t>για παιδιά 9 έως 12 ετών</w:t>
      </w:r>
    </w:p>
    <w:p w14:paraId="6C913CC0" w14:textId="77777777" w:rsidR="00110CDF" w:rsidRPr="00110CDF" w:rsidRDefault="00110CDF" w:rsidP="00110CDF">
      <w:r w:rsidRPr="00110CDF">
        <w:t>Κυριακή 03 Δεκεμβρίου, 11.00-12.30 και 13.00-14.30</w:t>
      </w:r>
    </w:p>
    <w:p w14:paraId="1AD47721" w14:textId="77777777" w:rsidR="00110CDF" w:rsidRPr="00110CDF" w:rsidRDefault="00110CDF" w:rsidP="00110CDF">
      <w:proofErr w:type="spellStart"/>
      <w:r w:rsidRPr="00110CDF">
        <w:t>Maker</w:t>
      </w:r>
      <w:proofErr w:type="spellEnd"/>
      <w:r w:rsidRPr="00110CDF">
        <w:t xml:space="preserve"> </w:t>
      </w:r>
      <w:proofErr w:type="spellStart"/>
      <w:r w:rsidRPr="00110CDF">
        <w:t>Space</w:t>
      </w:r>
      <w:proofErr w:type="spellEnd"/>
    </w:p>
    <w:p w14:paraId="63EAFDAF" w14:textId="77777777" w:rsidR="00110CDF" w:rsidRPr="00110CDF" w:rsidRDefault="00110CDF" w:rsidP="00110CDF">
      <w:r w:rsidRPr="00110CDF">
        <w:t>Ελεύθερη είσοδος, με σειρά προτεραιότητας</w:t>
      </w:r>
    </w:p>
    <w:p w14:paraId="49131477" w14:textId="77777777" w:rsidR="00110CDF" w:rsidRPr="00110CDF" w:rsidRDefault="00110CDF" w:rsidP="00110CDF"/>
    <w:p w14:paraId="7C04F6AA" w14:textId="77777777" w:rsidR="00110CDF" w:rsidRPr="00110CDF" w:rsidRDefault="00110CDF" w:rsidP="00110CDF">
      <w:r w:rsidRPr="00110CDF">
        <w:t xml:space="preserve">Ένα πρωτότυπο δημιουργικό εργαστήριο, όπου τα παιδιά θα παίξουν, θα διασκεδάσουν και θα γνωρίσουν τον μαγικό κόσμο της Ελληνικής Νοηματικής Γλώσσας. </w:t>
      </w:r>
    </w:p>
    <w:p w14:paraId="6577C500" w14:textId="77777777" w:rsidR="00110CDF" w:rsidRPr="00110CDF" w:rsidRDefault="00110CDF" w:rsidP="00110CDF"/>
    <w:p w14:paraId="3ECD8AE9" w14:textId="77777777" w:rsidR="00110CDF" w:rsidRPr="00110CDF" w:rsidRDefault="00110CDF" w:rsidP="00110CDF">
      <w:r w:rsidRPr="00110CDF">
        <w:t xml:space="preserve">Μέσα από δραστηριότητες και κατασκευές, θα μάθουν να εκφράζουν συναισθήματα χρησιμοποιώντας έννοιες και λέξεις με τη μορφή νοημάτων, θα εξασκηθούν στο ελληνικό δακτυλικό αλφάβητο και, παράλληλα, θα ενημερωθούν για τη σημαντικότητα της Νοηματικής Γλώσσας. </w:t>
      </w:r>
    </w:p>
    <w:p w14:paraId="6E56D46C" w14:textId="77777777" w:rsidR="00110CDF" w:rsidRPr="00110CDF" w:rsidRDefault="00110CDF" w:rsidP="00110CDF"/>
    <w:p w14:paraId="142033E4" w14:textId="77777777" w:rsidR="00110CDF" w:rsidRPr="00110CDF" w:rsidRDefault="00110CDF" w:rsidP="00110CDF">
      <w:r w:rsidRPr="00110CDF">
        <w:t xml:space="preserve">Σχεδιασμός - Υλοποίηση: Οι </w:t>
      </w:r>
      <w:proofErr w:type="spellStart"/>
      <w:r w:rsidRPr="00110CDF">
        <w:t>Νοηματίστριες</w:t>
      </w:r>
      <w:proofErr w:type="spellEnd"/>
    </w:p>
    <w:p w14:paraId="327360A9" w14:textId="77777777" w:rsidR="00110CDF" w:rsidRPr="00110CDF" w:rsidRDefault="00110CDF" w:rsidP="00110CDF"/>
    <w:p w14:paraId="0F4FFB07" w14:textId="77777777" w:rsidR="00110CDF" w:rsidRPr="00110CDF" w:rsidRDefault="00110CDF" w:rsidP="00110CDF">
      <w:pPr>
        <w:rPr>
          <w:b/>
          <w:bCs/>
        </w:rPr>
      </w:pPr>
      <w:r w:rsidRPr="00110CDF">
        <w:rPr>
          <w:b/>
          <w:bCs/>
          <w:lang w:val="en-US"/>
        </w:rPr>
        <w:t>Dance</w:t>
      </w:r>
      <w:r w:rsidRPr="00110CDF">
        <w:rPr>
          <w:b/>
          <w:bCs/>
        </w:rPr>
        <w:t xml:space="preserve"> </w:t>
      </w:r>
      <w:r w:rsidRPr="00110CDF">
        <w:rPr>
          <w:b/>
          <w:bCs/>
          <w:lang w:val="en-US"/>
        </w:rPr>
        <w:t>Together</w:t>
      </w:r>
    </w:p>
    <w:p w14:paraId="0A5E07E6" w14:textId="77777777" w:rsidR="00110CDF" w:rsidRPr="00110CDF" w:rsidRDefault="00110CDF" w:rsidP="00110CDF">
      <w:r w:rsidRPr="00110CDF">
        <w:t xml:space="preserve">Κυριακή 3 Δεκεμβρίου, 14.00-15.00 </w:t>
      </w:r>
    </w:p>
    <w:p w14:paraId="5461B98D" w14:textId="77777777" w:rsidR="00110CDF" w:rsidRPr="00110CDF" w:rsidRDefault="00110CDF" w:rsidP="00110CDF">
      <w:r w:rsidRPr="00110CDF">
        <w:t>Αγορά</w:t>
      </w:r>
    </w:p>
    <w:p w14:paraId="44183C80" w14:textId="77777777" w:rsidR="00110CDF" w:rsidRPr="00110CDF" w:rsidRDefault="00110CDF" w:rsidP="00110CDF">
      <w:r w:rsidRPr="00110CDF">
        <w:t>Ελεύθερη είσοδος, με σειρά προτεραιότητας</w:t>
      </w:r>
    </w:p>
    <w:p w14:paraId="70D5D203" w14:textId="77777777" w:rsidR="00110CDF" w:rsidRPr="00110CDF" w:rsidRDefault="00110CDF" w:rsidP="00110CDF"/>
    <w:p w14:paraId="55E6C349" w14:textId="77777777" w:rsidR="00110CDF" w:rsidRPr="00110CDF" w:rsidRDefault="00110CDF" w:rsidP="00110CDF">
      <w:r w:rsidRPr="00110CDF">
        <w:t xml:space="preserve">Μία γιορτή χορού για όλους στην Αγορά του ΚΠΙΣΝ!  Ακολουθώντας τους ρυθμούς της ομάδας </w:t>
      </w:r>
      <w:r w:rsidRPr="00110CDF">
        <w:rPr>
          <w:lang w:val="en-US"/>
        </w:rPr>
        <w:t>La</w:t>
      </w:r>
      <w:r w:rsidRPr="00110CDF">
        <w:t xml:space="preserve"> </w:t>
      </w:r>
      <w:r w:rsidRPr="00110CDF">
        <w:rPr>
          <w:lang w:val="en-US"/>
        </w:rPr>
        <w:t>Timpa</w:t>
      </w:r>
      <w:r w:rsidRPr="00110CDF">
        <w:t xml:space="preserve">, χορεύουν όλοι οι συμμετέχοντες μαζί, χωρίς περιορισμούς. </w:t>
      </w:r>
    </w:p>
    <w:p w14:paraId="10DEADA6" w14:textId="77777777" w:rsidR="00110CDF" w:rsidRPr="00110CDF" w:rsidRDefault="00110CDF" w:rsidP="00110CDF">
      <w:pPr>
        <w:rPr>
          <w:i/>
          <w:iCs/>
        </w:rPr>
      </w:pPr>
      <w:r w:rsidRPr="00110CDF">
        <w:rPr>
          <w:i/>
          <w:iCs/>
        </w:rPr>
        <w:t xml:space="preserve">Για τη συμμετοχή των ατόμων με αναπηρία συστήνεται η συνοδεία των βοηθών / συνοδών. </w:t>
      </w:r>
    </w:p>
    <w:p w14:paraId="49B882E2" w14:textId="77777777" w:rsidR="00110CDF" w:rsidRPr="00110CDF" w:rsidRDefault="00110CDF" w:rsidP="00110CDF">
      <w:r w:rsidRPr="00110CDF">
        <w:t>Σχεδιασμός – Υλοποίηση: ΑΜΚΕ Αναγέννηση και Πρόοδος</w:t>
      </w:r>
    </w:p>
    <w:p w14:paraId="4682002D" w14:textId="77777777" w:rsidR="00110CDF" w:rsidRPr="00110CDF" w:rsidRDefault="00110CDF" w:rsidP="00110CDF">
      <w:pPr>
        <w:rPr>
          <w:b/>
          <w:bCs/>
        </w:rPr>
      </w:pPr>
      <w:r w:rsidRPr="00110CDF">
        <w:rPr>
          <w:b/>
          <w:bCs/>
        </w:rPr>
        <w:t>Αθλητικά προγράμματα</w:t>
      </w:r>
    </w:p>
    <w:p w14:paraId="044DA3A8" w14:textId="77777777" w:rsidR="00110CDF" w:rsidRPr="00110CDF" w:rsidRDefault="00110CDF" w:rsidP="00110CDF">
      <w:r w:rsidRPr="00110CDF">
        <w:t xml:space="preserve">Το </w:t>
      </w:r>
      <w:proofErr w:type="spellStart"/>
      <w:r w:rsidRPr="00110CDF">
        <w:t>Sports</w:t>
      </w:r>
      <w:proofErr w:type="spellEnd"/>
      <w:r w:rsidRPr="00110CDF">
        <w:t xml:space="preserve"> </w:t>
      </w:r>
      <w:proofErr w:type="spellStart"/>
      <w:r w:rsidRPr="00110CDF">
        <w:t>Excellence</w:t>
      </w:r>
      <w:proofErr w:type="spellEnd"/>
      <w:r w:rsidRPr="00110CDF">
        <w:t xml:space="preserve"> | Τμήμα Αθλητικής Αριστείας, στο πλαίσιο του προγράμματος «</w:t>
      </w:r>
      <w:proofErr w:type="spellStart"/>
      <w:r w:rsidRPr="00110CDF">
        <w:t>Action</w:t>
      </w:r>
      <w:proofErr w:type="spellEnd"/>
      <w:r w:rsidRPr="00110CDF">
        <w:t xml:space="preserve"> for </w:t>
      </w:r>
      <w:proofErr w:type="spellStart"/>
      <w:r w:rsidRPr="00110CDF">
        <w:t>Kids</w:t>
      </w:r>
      <w:proofErr w:type="spellEnd"/>
      <w:r w:rsidRPr="00110CDF">
        <w:t xml:space="preserve"> </w:t>
      </w:r>
      <w:proofErr w:type="spellStart"/>
      <w:r w:rsidRPr="00110CDF">
        <w:t>with</w:t>
      </w:r>
      <w:proofErr w:type="spellEnd"/>
      <w:r w:rsidRPr="00110CDF">
        <w:t xml:space="preserve"> </w:t>
      </w:r>
      <w:proofErr w:type="spellStart"/>
      <w:r w:rsidRPr="00110CDF">
        <w:t>Disabilities</w:t>
      </w:r>
      <w:proofErr w:type="spellEnd"/>
      <w:r w:rsidRPr="00110CDF">
        <w:t xml:space="preserve">» και σε συνεργασία με το ΚΠΙΣΝ, διοργανώνει συμπεριληπτικές αθλητικές δραστηριότητες στον Υπαίθριο Χώρο Αθλοπαιδιών. </w:t>
      </w:r>
    </w:p>
    <w:p w14:paraId="318C0753" w14:textId="77777777" w:rsidR="00110CDF" w:rsidRPr="00110CDF" w:rsidRDefault="00110CDF" w:rsidP="00110CDF"/>
    <w:p w14:paraId="6401C3D5" w14:textId="77777777" w:rsidR="00110CDF" w:rsidRPr="00110CDF" w:rsidRDefault="00110CDF" w:rsidP="00110CDF">
      <w:pPr>
        <w:rPr>
          <w:u w:val="single"/>
        </w:rPr>
      </w:pPr>
      <w:proofErr w:type="spellStart"/>
      <w:r w:rsidRPr="00110CDF">
        <w:rPr>
          <w:u w:val="single"/>
          <w:lang w:val="en-US"/>
        </w:rPr>
        <w:t>Colpbol</w:t>
      </w:r>
      <w:proofErr w:type="spellEnd"/>
    </w:p>
    <w:p w14:paraId="32C2A390" w14:textId="77777777" w:rsidR="00110CDF" w:rsidRPr="00110CDF" w:rsidRDefault="00110CDF" w:rsidP="00110CDF">
      <w:r w:rsidRPr="00110CDF">
        <w:t>Κυριακή 3 Δεκεμβρίου, 11.00-11.30</w:t>
      </w:r>
    </w:p>
    <w:p w14:paraId="70099557" w14:textId="77777777" w:rsidR="00110CDF" w:rsidRPr="00110CDF" w:rsidRDefault="00110CDF" w:rsidP="00110CDF">
      <w:r w:rsidRPr="00110CDF">
        <w:t>Υπαίθριος Χώρος Αθλοπαιδιών</w:t>
      </w:r>
    </w:p>
    <w:p w14:paraId="3AB31621" w14:textId="77777777" w:rsidR="00110CDF" w:rsidRPr="00110CDF" w:rsidRDefault="00110CDF" w:rsidP="00110CDF">
      <w:r w:rsidRPr="00110CDF">
        <w:t xml:space="preserve">Για παιδιά 6 ετών και άνω </w:t>
      </w:r>
    </w:p>
    <w:p w14:paraId="0364BCA5" w14:textId="77777777" w:rsidR="00110CDF" w:rsidRPr="00110CDF" w:rsidRDefault="00110CDF" w:rsidP="00110CDF">
      <w:r w:rsidRPr="00110CDF">
        <w:t xml:space="preserve">Ελεύθερη είσοδος, με </w:t>
      </w:r>
      <w:hyperlink r:id="rId6" w:history="1">
        <w:r w:rsidRPr="00110CDF">
          <w:rPr>
            <w:rStyle w:val="-"/>
          </w:rPr>
          <w:t>ηλεκτρονική προεγγραφή</w:t>
        </w:r>
      </w:hyperlink>
      <w:r w:rsidRPr="00110CDF">
        <w:t xml:space="preserve"> </w:t>
      </w:r>
    </w:p>
    <w:p w14:paraId="4AA5B273" w14:textId="77777777" w:rsidR="00110CDF" w:rsidRPr="00110CDF" w:rsidRDefault="00110CDF" w:rsidP="00110CDF"/>
    <w:p w14:paraId="51BBBB92" w14:textId="77777777" w:rsidR="00110CDF" w:rsidRPr="00110CDF" w:rsidRDefault="00110CDF" w:rsidP="00110CDF">
      <w:r w:rsidRPr="00110CDF">
        <w:t xml:space="preserve">Στο </w:t>
      </w:r>
      <w:proofErr w:type="spellStart"/>
      <w:r w:rsidRPr="00110CDF">
        <w:t>Colpbol</w:t>
      </w:r>
      <w:proofErr w:type="spellEnd"/>
      <w:r w:rsidRPr="00110CDF">
        <w:t xml:space="preserve">, ένα άθλημα που ενθαρρύνει τη συνεργασία και τη συμπερίληψη, δύο ομάδες αγωνίζονται με τελικό στόχο να εισαχθεί η μπάλα στο τέρμα της αντίπαλης ομάδας, μέσω </w:t>
      </w:r>
      <w:r w:rsidRPr="00110CDF">
        <w:lastRenderedPageBreak/>
        <w:t xml:space="preserve">κινήσεων των χεριών. Θυμίζει χάντμπολ και βόλεϊ και πρόκειται για ένα δυναμικό, συν-εκπαιδευτικό και χωρίς αποκλεισμούς άθλημα. </w:t>
      </w:r>
    </w:p>
    <w:p w14:paraId="2A17A90E" w14:textId="77777777" w:rsidR="00110CDF" w:rsidRPr="00110CDF" w:rsidRDefault="00110CDF" w:rsidP="00110CDF"/>
    <w:p w14:paraId="68BD4FD5" w14:textId="77777777" w:rsidR="00110CDF" w:rsidRPr="00110CDF" w:rsidRDefault="00110CDF" w:rsidP="00110CDF">
      <w:pPr>
        <w:rPr>
          <w:u w:val="single"/>
        </w:rPr>
      </w:pPr>
      <w:r w:rsidRPr="00110CDF">
        <w:rPr>
          <w:u w:val="single"/>
        </w:rPr>
        <w:t>Στίβος μάχης / Σκυταλοδρομίες</w:t>
      </w:r>
    </w:p>
    <w:p w14:paraId="41AC7EBD" w14:textId="77777777" w:rsidR="00110CDF" w:rsidRPr="00110CDF" w:rsidRDefault="00110CDF" w:rsidP="00110CDF">
      <w:r w:rsidRPr="00110CDF">
        <w:t>Κυριακή 3 Δεκεμβρίου, 11.45-12.15</w:t>
      </w:r>
    </w:p>
    <w:p w14:paraId="1186E2C4" w14:textId="77777777" w:rsidR="00110CDF" w:rsidRPr="00110CDF" w:rsidRDefault="00110CDF" w:rsidP="00110CDF">
      <w:r w:rsidRPr="00110CDF">
        <w:t>Υπαίθριος Χώρος Αθλοπαιδιών</w:t>
      </w:r>
    </w:p>
    <w:p w14:paraId="7EB64554" w14:textId="77777777" w:rsidR="00110CDF" w:rsidRPr="00110CDF" w:rsidRDefault="00110CDF" w:rsidP="00110CDF">
      <w:r w:rsidRPr="00110CDF">
        <w:t>Για παιδιά 6 ετών και άνω</w:t>
      </w:r>
    </w:p>
    <w:p w14:paraId="318E9656" w14:textId="77777777" w:rsidR="00110CDF" w:rsidRPr="00110CDF" w:rsidRDefault="00110CDF" w:rsidP="00110CDF">
      <w:r w:rsidRPr="00110CDF">
        <w:t xml:space="preserve">Ελεύθερη είσοδος, με </w:t>
      </w:r>
      <w:hyperlink r:id="rId7" w:history="1">
        <w:r w:rsidRPr="00110CDF">
          <w:rPr>
            <w:rStyle w:val="-"/>
          </w:rPr>
          <w:t xml:space="preserve">ηλεκτρονική προεγγραφή </w:t>
        </w:r>
      </w:hyperlink>
      <w:r w:rsidRPr="00110CDF">
        <w:t xml:space="preserve"> </w:t>
      </w:r>
    </w:p>
    <w:p w14:paraId="462A2D98" w14:textId="77777777" w:rsidR="00110CDF" w:rsidRPr="00110CDF" w:rsidRDefault="00110CDF" w:rsidP="00110CDF"/>
    <w:p w14:paraId="5B23FD94" w14:textId="77777777" w:rsidR="00110CDF" w:rsidRPr="00110CDF" w:rsidRDefault="00110CDF" w:rsidP="00110CDF">
      <w:r w:rsidRPr="00110CDF">
        <w:t xml:space="preserve">Μέσω διασκεδαστικών διαδρομών, τα παιδιά με και χωρίς αναπηρία θα ομαδοποιηθούν, θα συνεργαστούν και θα προσπαθήσουν να φτάσουν από τη μία πλευρά της διαδρομής έως την άλλη, όσο πιο γρήγορα γίνεται, αλλά και με ασφάλεια. Το παιχνίδι θυμίζει στίβο μάχης και οι διαδρομές θα είναι προσαρμοσμένες και θα πραγματοποιούνται από κάθε παιδί ανεξαρτήτως επιπέδου κινητικότητας και φυσικής κατάστασης. </w:t>
      </w:r>
    </w:p>
    <w:p w14:paraId="0EC3FD0C" w14:textId="77777777" w:rsidR="00110CDF" w:rsidRPr="00110CDF" w:rsidRDefault="00110CDF" w:rsidP="00110CDF"/>
    <w:p w14:paraId="0FCF6684" w14:textId="77777777" w:rsidR="00110CDF" w:rsidRPr="00110CDF" w:rsidRDefault="00110CDF" w:rsidP="00110CDF">
      <w:pPr>
        <w:rPr>
          <w:u w:val="single"/>
        </w:rPr>
      </w:pPr>
      <w:r w:rsidRPr="00110CDF">
        <w:rPr>
          <w:u w:val="single"/>
        </w:rPr>
        <w:t xml:space="preserve">Επίδειξη και παιχνίδι αθλήματος καλαθοσφαίρισης από αθλητές της Ομοσπονδίας Σωματείων Ελλήνων Καλαθοσφαιριστών με </w:t>
      </w:r>
      <w:proofErr w:type="spellStart"/>
      <w:r w:rsidRPr="00110CDF">
        <w:rPr>
          <w:u w:val="single"/>
        </w:rPr>
        <w:t>Αμαξίδιο</w:t>
      </w:r>
      <w:proofErr w:type="spellEnd"/>
      <w:r w:rsidRPr="00110CDF">
        <w:rPr>
          <w:u w:val="single"/>
        </w:rPr>
        <w:t xml:space="preserve"> (ΟΣΕΚΑ)</w:t>
      </w:r>
    </w:p>
    <w:p w14:paraId="229C8F6D" w14:textId="77777777" w:rsidR="00110CDF" w:rsidRPr="00110CDF" w:rsidRDefault="00110CDF" w:rsidP="00110CDF">
      <w:r w:rsidRPr="00110CDF">
        <w:t>Κυριακή 3 Δεκεμβρίου, 12.30-13.15</w:t>
      </w:r>
    </w:p>
    <w:p w14:paraId="6B370849" w14:textId="77777777" w:rsidR="00110CDF" w:rsidRPr="00110CDF" w:rsidRDefault="00110CDF" w:rsidP="00110CDF">
      <w:r w:rsidRPr="00110CDF">
        <w:t>Υπαίθριος Χώρος Αθλοπαιδιών</w:t>
      </w:r>
    </w:p>
    <w:p w14:paraId="3945C17F" w14:textId="77777777" w:rsidR="00110CDF" w:rsidRPr="00110CDF" w:rsidRDefault="00110CDF" w:rsidP="00110CDF">
      <w:r w:rsidRPr="00110CDF">
        <w:t xml:space="preserve">Για παιδιά 6 ετών και άνω </w:t>
      </w:r>
    </w:p>
    <w:p w14:paraId="441CEB0B" w14:textId="77777777" w:rsidR="00110CDF" w:rsidRPr="00110CDF" w:rsidRDefault="00110CDF" w:rsidP="00110CDF">
      <w:r w:rsidRPr="00110CDF">
        <w:t xml:space="preserve">Ελεύθερη είσοδος, με </w:t>
      </w:r>
      <w:hyperlink r:id="rId8" w:history="1">
        <w:r w:rsidRPr="00110CDF">
          <w:rPr>
            <w:rStyle w:val="-"/>
          </w:rPr>
          <w:t>ηλεκτρονική προεγγραφή</w:t>
        </w:r>
      </w:hyperlink>
      <w:r w:rsidRPr="00110CDF">
        <w:t xml:space="preserve"> </w:t>
      </w:r>
    </w:p>
    <w:p w14:paraId="2471F0E5" w14:textId="77777777" w:rsidR="00110CDF" w:rsidRPr="00110CDF" w:rsidRDefault="00110CDF" w:rsidP="00110CDF"/>
    <w:p w14:paraId="42334A3F" w14:textId="77777777" w:rsidR="00110CDF" w:rsidRPr="00110CDF" w:rsidRDefault="00110CDF" w:rsidP="00110CDF">
      <w:r w:rsidRPr="00110CDF">
        <w:t xml:space="preserve">Αθλητές της Ομοσπονδίας Σωματείων Ελλήνων Καλαθοσφαιριστών με </w:t>
      </w:r>
      <w:proofErr w:type="spellStart"/>
      <w:r w:rsidRPr="00110CDF">
        <w:t>Αμαξίδιο</w:t>
      </w:r>
      <w:proofErr w:type="spellEnd"/>
      <w:r w:rsidRPr="00110CDF">
        <w:t xml:space="preserve"> (ΟΣΕΚΑ) θα παρουσιάσουν στο κοινό την καλαθοσφαίριση σε </w:t>
      </w:r>
      <w:proofErr w:type="spellStart"/>
      <w:r w:rsidRPr="00110CDF">
        <w:t>αμαξίδιο</w:t>
      </w:r>
      <w:proofErr w:type="spellEnd"/>
      <w:r w:rsidRPr="00110CDF">
        <w:t xml:space="preserve">, με στόχο παιδιά, έφηβοι και νέοι ενήλικες με αναπηρία να γνωρίσουν το συγκεκριμένο άθλημα. </w:t>
      </w:r>
    </w:p>
    <w:p w14:paraId="44B4308C" w14:textId="77777777" w:rsidR="00110CDF" w:rsidRPr="00110CDF" w:rsidRDefault="00110CDF" w:rsidP="00110CDF"/>
    <w:p w14:paraId="4FB746A5" w14:textId="77777777" w:rsidR="00110CDF" w:rsidRPr="00110CDF" w:rsidRDefault="00110CDF" w:rsidP="00110CDF">
      <w:pPr>
        <w:rPr>
          <w:b/>
          <w:bCs/>
        </w:rPr>
      </w:pPr>
      <w:r w:rsidRPr="00110CDF">
        <w:rPr>
          <w:b/>
          <w:bCs/>
        </w:rPr>
        <w:t>Προγράμματα για σχολεία</w:t>
      </w:r>
    </w:p>
    <w:p w14:paraId="451E1556" w14:textId="77777777" w:rsidR="00110CDF" w:rsidRPr="00110CDF" w:rsidRDefault="00110CDF" w:rsidP="00110CDF">
      <w:r w:rsidRPr="00110CDF">
        <w:t xml:space="preserve">Τα Σχολικά Προγράμματα του ΚΠΙΣΝ, στο πλαίσιο ενός διμήνου εκπαιδευτικών δράσεων για την Αναπηρία, καλούν τους μαθητές και τις μαθήτριες τη Δευτέρα 4 Δεκεμβρίου σε μία γιορτή με αφορμή την Παγκόσμια Ημέρα Ατόμων με Αναπηρία. Σχολικές ομάδες από σχολεία γενικής και ειδικής αγωγής όλων των εκπαιδευτικών βαθμίδων, θα έχουν την ευκαιρία να συμμετάσχουν σε αθλητικές δραστηριότητες και έτσι να συνυπάρξουν και να </w:t>
      </w:r>
      <w:r w:rsidRPr="00110CDF">
        <w:lastRenderedPageBreak/>
        <w:t xml:space="preserve">αλληλοεπιδράσουν μέσω του αθλητισμού με συνομηλίκους τους. Οι δράσεις που μπορούν να επιλέξουν είναι οι εξής: </w:t>
      </w:r>
    </w:p>
    <w:p w14:paraId="2E256593" w14:textId="77777777" w:rsidR="00110CDF" w:rsidRPr="00110CDF" w:rsidRDefault="00110CDF" w:rsidP="00110CDF">
      <w:pPr>
        <w:rPr>
          <w:b/>
          <w:bCs/>
        </w:rPr>
      </w:pPr>
    </w:p>
    <w:p w14:paraId="6BB6905E" w14:textId="77777777" w:rsidR="00110CDF" w:rsidRPr="00110CDF" w:rsidRDefault="00110CDF" w:rsidP="00110CDF">
      <w:pPr>
        <w:rPr>
          <w:u w:val="single"/>
        </w:rPr>
      </w:pPr>
      <w:proofErr w:type="spellStart"/>
      <w:r w:rsidRPr="00110CDF">
        <w:rPr>
          <w:u w:val="single"/>
        </w:rPr>
        <w:t>Let’s</w:t>
      </w:r>
      <w:proofErr w:type="spellEnd"/>
      <w:r w:rsidRPr="00110CDF">
        <w:rPr>
          <w:u w:val="single"/>
        </w:rPr>
        <w:t xml:space="preserve"> </w:t>
      </w:r>
      <w:proofErr w:type="spellStart"/>
      <w:r w:rsidRPr="00110CDF">
        <w:rPr>
          <w:u w:val="single"/>
        </w:rPr>
        <w:t>Dance</w:t>
      </w:r>
      <w:proofErr w:type="spellEnd"/>
      <w:r w:rsidRPr="00110CDF">
        <w:rPr>
          <w:u w:val="single"/>
        </w:rPr>
        <w:t xml:space="preserve"> </w:t>
      </w:r>
      <w:proofErr w:type="spellStart"/>
      <w:r w:rsidRPr="00110CDF">
        <w:rPr>
          <w:u w:val="single"/>
        </w:rPr>
        <w:t>Together</w:t>
      </w:r>
      <w:proofErr w:type="spellEnd"/>
    </w:p>
    <w:p w14:paraId="55CD496D" w14:textId="77777777" w:rsidR="00110CDF" w:rsidRPr="00110CDF" w:rsidRDefault="00110CDF" w:rsidP="00110CDF">
      <w:r w:rsidRPr="00110CDF">
        <w:t>Δευτέρα 4 Δεκεμβρίου, 09.30-12.15 (Διάρκεια 30’)</w:t>
      </w:r>
    </w:p>
    <w:p w14:paraId="3F86CE5D" w14:textId="77777777" w:rsidR="00110CDF" w:rsidRPr="00110CDF" w:rsidRDefault="00110CDF" w:rsidP="00110CDF">
      <w:r w:rsidRPr="00110CDF">
        <w:t>Αγορά</w:t>
      </w:r>
    </w:p>
    <w:p w14:paraId="31A7919D" w14:textId="77777777" w:rsidR="00110CDF" w:rsidRPr="00110CDF" w:rsidRDefault="00110CDF" w:rsidP="00110CDF">
      <w:r w:rsidRPr="00110CDF">
        <w:t>Για μαθητές/</w:t>
      </w:r>
      <w:proofErr w:type="spellStart"/>
      <w:r w:rsidRPr="00110CDF">
        <w:t>τριες</w:t>
      </w:r>
      <w:proofErr w:type="spellEnd"/>
      <w:r w:rsidRPr="00110CDF">
        <w:t xml:space="preserve"> Δημοτικού, Γυμνασίου και Λυκείου Γενικής και όλων των βαθμίδων Ειδικής Εκπαίδευσης, με την υποχρεωτική παρουσία των συνοδών</w:t>
      </w:r>
    </w:p>
    <w:p w14:paraId="048A06FC" w14:textId="77777777" w:rsidR="00110CDF" w:rsidRPr="00110CDF" w:rsidRDefault="00110CDF" w:rsidP="00110CDF">
      <w:r w:rsidRPr="00110CDF">
        <w:t>Δεν απαιτείται προεγγραφή</w:t>
      </w:r>
    </w:p>
    <w:p w14:paraId="3E3AA7F2" w14:textId="77777777" w:rsidR="00110CDF" w:rsidRPr="00110CDF" w:rsidRDefault="00110CDF" w:rsidP="00110CDF">
      <w:r w:rsidRPr="00110CDF">
        <w:t>Μία γιορτή χορού για όλες τις σχολικές ομάδες, Γενικής και Ειδικής Αγωγής, στην Αγορά του ΚΠΙΣΝ. Όλοι οι μαθητές ακολουθούν όλοι μαζί τον ρυθμό και τα βήματα της χορογραφίας, γίνονται ένα και χορεύουν χωρίς περιορισμούς!</w:t>
      </w:r>
      <w:r w:rsidRPr="00110CDF">
        <w:br/>
      </w:r>
    </w:p>
    <w:p w14:paraId="6B49C3CE" w14:textId="77777777" w:rsidR="00110CDF" w:rsidRPr="00110CDF" w:rsidRDefault="00110CDF" w:rsidP="00110CDF">
      <w:pPr>
        <w:rPr>
          <w:u w:val="single"/>
        </w:rPr>
      </w:pPr>
      <w:proofErr w:type="spellStart"/>
      <w:r w:rsidRPr="00110CDF">
        <w:rPr>
          <w:u w:val="single"/>
        </w:rPr>
        <w:t>Blind</w:t>
      </w:r>
      <w:proofErr w:type="spellEnd"/>
      <w:r w:rsidRPr="00110CDF">
        <w:rPr>
          <w:u w:val="single"/>
        </w:rPr>
        <w:t xml:space="preserve"> </w:t>
      </w:r>
      <w:proofErr w:type="spellStart"/>
      <w:r w:rsidRPr="00110CDF">
        <w:rPr>
          <w:u w:val="single"/>
        </w:rPr>
        <w:t>Games</w:t>
      </w:r>
      <w:proofErr w:type="spellEnd"/>
      <w:r w:rsidRPr="00110CDF">
        <w:rPr>
          <w:u w:val="single"/>
        </w:rPr>
        <w:t xml:space="preserve"> | Μονοπάτια Εμπιστοσύνης</w:t>
      </w:r>
    </w:p>
    <w:p w14:paraId="07E9AE53" w14:textId="77777777" w:rsidR="00110CDF" w:rsidRPr="00110CDF" w:rsidRDefault="00110CDF" w:rsidP="00110CDF">
      <w:bookmarkStart w:id="0" w:name="_Hlk151486739"/>
      <w:r w:rsidRPr="00110CDF">
        <w:t xml:space="preserve">Δευτέρα 4 Δεκεμβρίου, </w:t>
      </w:r>
      <w:bookmarkEnd w:id="0"/>
      <w:r w:rsidRPr="00110CDF">
        <w:t>09.00-12.00 (Διάρκεια 30’)</w:t>
      </w:r>
    </w:p>
    <w:p w14:paraId="2AD15CA0" w14:textId="77777777" w:rsidR="00110CDF" w:rsidRPr="00110CDF" w:rsidRDefault="00110CDF" w:rsidP="00110CDF">
      <w:r w:rsidRPr="00110CDF">
        <w:t>Στίβος</w:t>
      </w:r>
    </w:p>
    <w:p w14:paraId="3CDB41FD" w14:textId="77777777" w:rsidR="00110CDF" w:rsidRPr="00110CDF" w:rsidRDefault="00110CDF" w:rsidP="00110CDF">
      <w:r w:rsidRPr="00110CDF">
        <w:t>Για μαθητές/</w:t>
      </w:r>
      <w:proofErr w:type="spellStart"/>
      <w:r w:rsidRPr="00110CDF">
        <w:t>τριες</w:t>
      </w:r>
      <w:proofErr w:type="spellEnd"/>
      <w:r w:rsidRPr="00110CDF">
        <w:t xml:space="preserve"> Δημοτικού, Γυμνασίου και Λυκείου Γενικής και όλων των βαθμίδων Ειδικής Εκπαίδευσης, με την υποχρεωτική παρουσία των συνοδών</w:t>
      </w:r>
    </w:p>
    <w:p w14:paraId="427F54E9" w14:textId="77777777" w:rsidR="00110CDF" w:rsidRPr="00110CDF" w:rsidRDefault="00110CDF" w:rsidP="00110CDF">
      <w:r w:rsidRPr="00110CDF">
        <w:t xml:space="preserve">Απαιτείται προεγγραφή από το σχολείο </w:t>
      </w:r>
      <w:hyperlink r:id="rId9" w:history="1">
        <w:r w:rsidRPr="00110CDF">
          <w:rPr>
            <w:rStyle w:val="-"/>
          </w:rPr>
          <w:t>εδώ</w:t>
        </w:r>
      </w:hyperlink>
    </w:p>
    <w:p w14:paraId="29E94BDB" w14:textId="77777777" w:rsidR="00110CDF" w:rsidRPr="00110CDF" w:rsidRDefault="00110CDF" w:rsidP="00110CDF"/>
    <w:p w14:paraId="760FE8E5" w14:textId="77777777" w:rsidR="00110CDF" w:rsidRPr="00110CDF" w:rsidRDefault="00110CDF" w:rsidP="00110CDF">
      <w:r w:rsidRPr="00110CDF">
        <w:t>Μία σειρά από παιχνίδια εμπιστοσύνης που στόχο έχουν να φέρουν τους μαθητές/</w:t>
      </w:r>
      <w:proofErr w:type="spellStart"/>
      <w:r w:rsidRPr="00110CDF">
        <w:t>τριες</w:t>
      </w:r>
      <w:proofErr w:type="spellEnd"/>
      <w:r w:rsidRPr="00110CDF">
        <w:t xml:space="preserve"> σε επαφή με τις πραγματικές συνθήκες άθλησης των ατόμων με κινητικές δυσκολίες και μειωμένη όραση ή τύφλωση. </w:t>
      </w:r>
    </w:p>
    <w:p w14:paraId="5B669F50" w14:textId="77777777" w:rsidR="00110CDF" w:rsidRPr="00110CDF" w:rsidRDefault="00110CDF" w:rsidP="00110CDF"/>
    <w:p w14:paraId="0AFA9F4D" w14:textId="77777777" w:rsidR="00110CDF" w:rsidRPr="00110CDF" w:rsidRDefault="00110CDF" w:rsidP="00110CDF">
      <w:pPr>
        <w:rPr>
          <w:u w:val="single"/>
        </w:rPr>
      </w:pPr>
      <w:proofErr w:type="spellStart"/>
      <w:r w:rsidRPr="00110CDF">
        <w:rPr>
          <w:u w:val="single"/>
        </w:rPr>
        <w:t>Boccia</w:t>
      </w:r>
      <w:proofErr w:type="spellEnd"/>
      <w:r w:rsidRPr="00110CDF">
        <w:rPr>
          <w:u w:val="single"/>
        </w:rPr>
        <w:t xml:space="preserve"> &amp; Ειδική Καλαθοσφαίριση</w:t>
      </w:r>
    </w:p>
    <w:p w14:paraId="4BBDFB47" w14:textId="77777777" w:rsidR="00110CDF" w:rsidRPr="00110CDF" w:rsidRDefault="00110CDF" w:rsidP="00110CDF">
      <w:r w:rsidRPr="00110CDF">
        <w:t>Δευτέρα 4 Δεκεμβρίου, 09.00-12.00 (Διάρκεια 30’)</w:t>
      </w:r>
    </w:p>
    <w:p w14:paraId="525DB65F" w14:textId="77777777" w:rsidR="00110CDF" w:rsidRPr="00110CDF" w:rsidRDefault="00110CDF" w:rsidP="00110CDF">
      <w:r w:rsidRPr="00110CDF">
        <w:t>Υπαίθριος Χώρος Αθλοπαιδιών</w:t>
      </w:r>
    </w:p>
    <w:p w14:paraId="702A43B5" w14:textId="77777777" w:rsidR="00110CDF" w:rsidRPr="00110CDF" w:rsidRDefault="00110CDF" w:rsidP="00110CDF">
      <w:r w:rsidRPr="00110CDF">
        <w:t>Για μαθητές/</w:t>
      </w:r>
      <w:proofErr w:type="spellStart"/>
      <w:r w:rsidRPr="00110CDF">
        <w:t>τριες</w:t>
      </w:r>
      <w:proofErr w:type="spellEnd"/>
      <w:r w:rsidRPr="00110CDF">
        <w:t xml:space="preserve"> Δημοτικού, Γυμνασίου και Λυκείου Γενικής και όλων των βαθμίδων Ειδικής Εκπαίδευσης, με την υποχρεωτική παρουσία των συνοδών</w:t>
      </w:r>
    </w:p>
    <w:p w14:paraId="207477DC" w14:textId="77777777" w:rsidR="00110CDF" w:rsidRPr="00110CDF" w:rsidRDefault="00110CDF" w:rsidP="00110CDF">
      <w:r w:rsidRPr="00110CDF">
        <w:t xml:space="preserve">Απαιτείται προεγγραφή από το σχολείο </w:t>
      </w:r>
      <w:hyperlink r:id="rId10" w:history="1">
        <w:r w:rsidRPr="00110CDF">
          <w:rPr>
            <w:rStyle w:val="-"/>
          </w:rPr>
          <w:t>εδώ</w:t>
        </w:r>
      </w:hyperlink>
    </w:p>
    <w:p w14:paraId="2F26E533" w14:textId="77777777" w:rsidR="00110CDF" w:rsidRPr="00110CDF" w:rsidRDefault="00110CDF" w:rsidP="00110CDF"/>
    <w:p w14:paraId="0233AACD" w14:textId="77777777" w:rsidR="00110CDF" w:rsidRPr="00110CDF" w:rsidRDefault="00110CDF" w:rsidP="00110CDF">
      <w:r w:rsidRPr="00110CDF">
        <w:lastRenderedPageBreak/>
        <w:t>Οι μαθητές/</w:t>
      </w:r>
      <w:proofErr w:type="spellStart"/>
      <w:r w:rsidRPr="00110CDF">
        <w:t>τριες</w:t>
      </w:r>
      <w:proofErr w:type="spellEnd"/>
      <w:r w:rsidRPr="00110CDF">
        <w:t xml:space="preserve"> θα έχουν την ευκαιρία να γνωρίσουν το άθλημα του </w:t>
      </w:r>
      <w:proofErr w:type="spellStart"/>
      <w:r w:rsidRPr="00110CDF">
        <w:t>Boccia</w:t>
      </w:r>
      <w:proofErr w:type="spellEnd"/>
      <w:r w:rsidRPr="00110CDF">
        <w:t xml:space="preserve"> και της ειδικής καλαθοσφαίρισης βάζοντας καλάθια και στοχεύοντας πόντους προς όλες τις κατευθύνσεις. Κανείς δεν περιορίζεται και η διαφορετικότητα είναι το βασικό πλεονέκτημα! Όλα τα παιδιά γίνονται μία ομάδα, με μία μπάλα να τα ενώνει!</w:t>
      </w:r>
    </w:p>
    <w:p w14:paraId="78B08D3C" w14:textId="62D25A96" w:rsidR="00260070" w:rsidRPr="00110CDF" w:rsidRDefault="00260070" w:rsidP="00110CDF"/>
    <w:sectPr w:rsidR="00260070" w:rsidRPr="00110C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949"/>
    <w:multiLevelType w:val="multilevel"/>
    <w:tmpl w:val="3B32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D08A8"/>
    <w:multiLevelType w:val="multilevel"/>
    <w:tmpl w:val="71D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1130"/>
    <w:multiLevelType w:val="multilevel"/>
    <w:tmpl w:val="34EE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10140"/>
    <w:multiLevelType w:val="multilevel"/>
    <w:tmpl w:val="2E20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21683">
    <w:abstractNumId w:val="0"/>
  </w:num>
  <w:num w:numId="2" w16cid:durableId="2004775367">
    <w:abstractNumId w:val="2"/>
  </w:num>
  <w:num w:numId="3" w16cid:durableId="804931558">
    <w:abstractNumId w:val="3"/>
  </w:num>
  <w:num w:numId="4" w16cid:durableId="15422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70"/>
    <w:rsid w:val="00110CDF"/>
    <w:rsid w:val="00260070"/>
    <w:rsid w:val="002B3786"/>
    <w:rsid w:val="00562F91"/>
    <w:rsid w:val="00620FD0"/>
    <w:rsid w:val="00770281"/>
    <w:rsid w:val="0093718B"/>
    <w:rsid w:val="0095522B"/>
    <w:rsid w:val="00A11120"/>
    <w:rsid w:val="00EB5F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6E1B"/>
  <w15:chartTrackingRefBased/>
  <w15:docId w15:val="{71FB0FB2-ECB7-487F-8DF4-06E8644C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281"/>
    <w:pPr>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37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B3786"/>
    <w:rPr>
      <w:b/>
      <w:bCs/>
    </w:rPr>
  </w:style>
  <w:style w:type="character" w:styleId="-">
    <w:name w:val="Hyperlink"/>
    <w:basedOn w:val="a0"/>
    <w:uiPriority w:val="99"/>
    <w:unhideWhenUsed/>
    <w:rsid w:val="002B3786"/>
    <w:rPr>
      <w:color w:val="0000FF"/>
      <w:u w:val="single"/>
    </w:rPr>
  </w:style>
  <w:style w:type="character" w:styleId="a4">
    <w:name w:val="Unresolved Mention"/>
    <w:basedOn w:val="a0"/>
    <w:uiPriority w:val="99"/>
    <w:semiHidden/>
    <w:unhideWhenUsed/>
    <w:rsid w:val="00110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8080">
      <w:bodyDiv w:val="1"/>
      <w:marLeft w:val="0"/>
      <w:marRight w:val="0"/>
      <w:marTop w:val="0"/>
      <w:marBottom w:val="0"/>
      <w:divBdr>
        <w:top w:val="none" w:sz="0" w:space="0" w:color="auto"/>
        <w:left w:val="none" w:sz="0" w:space="0" w:color="auto"/>
        <w:bottom w:val="none" w:sz="0" w:space="0" w:color="auto"/>
        <w:right w:val="none" w:sz="0" w:space="0" w:color="auto"/>
      </w:divBdr>
    </w:div>
    <w:div w:id="755831768">
      <w:bodyDiv w:val="1"/>
      <w:marLeft w:val="0"/>
      <w:marRight w:val="0"/>
      <w:marTop w:val="0"/>
      <w:marBottom w:val="0"/>
      <w:divBdr>
        <w:top w:val="none" w:sz="0" w:space="0" w:color="auto"/>
        <w:left w:val="none" w:sz="0" w:space="0" w:color="auto"/>
        <w:bottom w:val="none" w:sz="0" w:space="0" w:color="auto"/>
        <w:right w:val="none" w:sz="0" w:space="0" w:color="auto"/>
      </w:divBdr>
    </w:div>
    <w:div w:id="937371288">
      <w:bodyDiv w:val="1"/>
      <w:marLeft w:val="0"/>
      <w:marRight w:val="0"/>
      <w:marTop w:val="0"/>
      <w:marBottom w:val="0"/>
      <w:divBdr>
        <w:top w:val="none" w:sz="0" w:space="0" w:color="auto"/>
        <w:left w:val="none" w:sz="0" w:space="0" w:color="auto"/>
        <w:bottom w:val="none" w:sz="0" w:space="0" w:color="auto"/>
        <w:right w:val="none" w:sz="0" w:space="0" w:color="auto"/>
      </w:divBdr>
    </w:div>
    <w:div w:id="1394427968">
      <w:bodyDiv w:val="1"/>
      <w:marLeft w:val="0"/>
      <w:marRight w:val="0"/>
      <w:marTop w:val="0"/>
      <w:marBottom w:val="0"/>
      <w:divBdr>
        <w:top w:val="none" w:sz="0" w:space="0" w:color="auto"/>
        <w:left w:val="none" w:sz="0" w:space="0" w:color="auto"/>
        <w:bottom w:val="none" w:sz="0" w:space="0" w:color="auto"/>
        <w:right w:val="none" w:sz="0" w:space="0" w:color="auto"/>
      </w:divBdr>
    </w:div>
    <w:div w:id="14247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fcc.org/ekdiloseis/epideixi-paihnidi-athlimatos-kalathosfairisis-apo-athlites-tis-omospondias-somateion" TargetMode="External"/><Relationship Id="rId3" Type="http://schemas.openxmlformats.org/officeDocument/2006/relationships/settings" Target="settings.xml"/><Relationship Id="rId7" Type="http://schemas.openxmlformats.org/officeDocument/2006/relationships/hyperlink" Target="https://www.snfcc.org/ekdiloseis/stivos-mahis-skytalodromies/150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nfcc.org/ekdiloseis/colpbol/15006" TargetMode="External"/><Relationship Id="rId11" Type="http://schemas.openxmlformats.org/officeDocument/2006/relationships/fontTable" Target="fontTable.xml"/><Relationship Id="rId5" Type="http://schemas.openxmlformats.org/officeDocument/2006/relationships/hyperlink" Target="https://www.snfcc.org/sites/default/files/sitefiles_2023-11/pma23_programme.pdf" TargetMode="External"/><Relationship Id="rId10" Type="http://schemas.openxmlformats.org/officeDocument/2006/relationships/hyperlink" Target="https://www.eventora.com/el/Events/snfcc-educational-programs-activities-2023-24" TargetMode="External"/><Relationship Id="rId4" Type="http://schemas.openxmlformats.org/officeDocument/2006/relationships/webSettings" Target="webSettings.xml"/><Relationship Id="rId9" Type="http://schemas.openxmlformats.org/officeDocument/2006/relationships/hyperlink" Target="https://www.eventora.com/el/Events/snfcc-educational-programs-activities-2023-2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1447</Words>
  <Characters>7819</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10</cp:revision>
  <dcterms:created xsi:type="dcterms:W3CDTF">2023-09-28T12:56:00Z</dcterms:created>
  <dcterms:modified xsi:type="dcterms:W3CDTF">2023-11-24T10:57:00Z</dcterms:modified>
</cp:coreProperties>
</file>